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9561A" w14:textId="2EC11967" w:rsidR="00395F80" w:rsidRPr="00395F80" w:rsidRDefault="00395F80" w:rsidP="00395F80">
      <w:pPr>
        <w:jc w:val="center"/>
        <w:rPr>
          <w:b/>
          <w:lang w:val="uk-UA"/>
        </w:rPr>
      </w:pPr>
      <w:r w:rsidRPr="00395F80">
        <w:rPr>
          <w:noProof/>
          <w:lang w:val="uk-UA" w:eastAsia="uk-UA"/>
        </w:rPr>
        <w:drawing>
          <wp:anchor distT="0" distB="0" distL="114300" distR="114300" simplePos="0" relativeHeight="251659264" behindDoc="0" locked="0" layoutInCell="1" allowOverlap="1" wp14:anchorId="185BA799" wp14:editId="12E8561C">
            <wp:simplePos x="0" y="0"/>
            <wp:positionH relativeFrom="column">
              <wp:posOffset>2743200</wp:posOffset>
            </wp:positionH>
            <wp:positionV relativeFrom="paragraph">
              <wp:posOffset>106680</wp:posOffset>
            </wp:positionV>
            <wp:extent cx="514350" cy="638175"/>
            <wp:effectExtent l="0" t="0" r="0" b="9525"/>
            <wp:wrapSquare wrapText="right"/>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8DBCB" w14:textId="77777777" w:rsidR="00395F80" w:rsidRPr="00395F80" w:rsidRDefault="00395F80" w:rsidP="00395F80">
      <w:pPr>
        <w:jc w:val="center"/>
        <w:rPr>
          <w:b/>
        </w:rPr>
      </w:pPr>
    </w:p>
    <w:p w14:paraId="5A04C500" w14:textId="77777777" w:rsidR="00395F80" w:rsidRPr="00395F80" w:rsidRDefault="00395F80" w:rsidP="00395F80">
      <w:pPr>
        <w:jc w:val="center"/>
        <w:rPr>
          <w:b/>
        </w:rPr>
      </w:pPr>
    </w:p>
    <w:p w14:paraId="04066B11" w14:textId="77777777" w:rsidR="00395F80" w:rsidRPr="00395F80" w:rsidRDefault="00395F80" w:rsidP="00395F80">
      <w:pPr>
        <w:jc w:val="center"/>
        <w:rPr>
          <w:b/>
        </w:rPr>
      </w:pPr>
    </w:p>
    <w:p w14:paraId="05462B65" w14:textId="77777777" w:rsidR="00395F80" w:rsidRPr="00395F80" w:rsidRDefault="00395F80" w:rsidP="00395F80">
      <w:pPr>
        <w:jc w:val="center"/>
        <w:rPr>
          <w:b/>
        </w:rPr>
      </w:pPr>
      <w:r w:rsidRPr="00395F80">
        <w:rPr>
          <w:b/>
        </w:rPr>
        <w:t>БУЧАНСЬКА    МІСЬКА     РАДА</w:t>
      </w:r>
    </w:p>
    <w:p w14:paraId="6FFB685A" w14:textId="77777777" w:rsidR="00395F80" w:rsidRPr="00395F80" w:rsidRDefault="00395F80" w:rsidP="00395F80">
      <w:pPr>
        <w:pStyle w:val="2"/>
        <w:pBdr>
          <w:bottom w:val="single" w:sz="12" w:space="1" w:color="auto"/>
        </w:pBdr>
        <w:spacing w:before="0"/>
        <w:jc w:val="center"/>
        <w:rPr>
          <w:color w:val="auto"/>
          <w:sz w:val="28"/>
          <w:szCs w:val="28"/>
        </w:rPr>
      </w:pPr>
      <w:r w:rsidRPr="00395F80">
        <w:rPr>
          <w:color w:val="auto"/>
          <w:sz w:val="28"/>
          <w:szCs w:val="28"/>
        </w:rPr>
        <w:t>КИЇВСЬКОЇ ОБЛАСТІ</w:t>
      </w:r>
    </w:p>
    <w:p w14:paraId="1ADF3A69" w14:textId="77777777" w:rsidR="00395F80" w:rsidRPr="00395F80" w:rsidRDefault="00395F80" w:rsidP="00395F80">
      <w:pPr>
        <w:jc w:val="center"/>
        <w:rPr>
          <w:b/>
        </w:rPr>
      </w:pPr>
      <w:r w:rsidRPr="00395F80">
        <w:rPr>
          <w:b/>
        </w:rPr>
        <w:t>СІМДЕСЯТ ШОСТА  СЕСІЯ  ВОСЬМОГО  СКЛИКАННЯ</w:t>
      </w:r>
    </w:p>
    <w:p w14:paraId="00D08F69" w14:textId="77777777" w:rsidR="00395F80" w:rsidRPr="00395F80" w:rsidRDefault="00395F80" w:rsidP="00395F80">
      <w:pPr>
        <w:pStyle w:val="1"/>
        <w:spacing w:before="0"/>
        <w:jc w:val="center"/>
        <w:rPr>
          <w:color w:val="auto"/>
          <w:szCs w:val="24"/>
        </w:rPr>
      </w:pPr>
      <w:r w:rsidRPr="00395F80">
        <w:rPr>
          <w:color w:val="auto"/>
          <w:szCs w:val="24"/>
        </w:rPr>
        <w:t xml:space="preserve">(П О З А Ч Е Р Г О В Е   З А С І Д А Н </w:t>
      </w:r>
      <w:proofErr w:type="spellStart"/>
      <w:proofErr w:type="gramStart"/>
      <w:r w:rsidRPr="00395F80">
        <w:rPr>
          <w:color w:val="auto"/>
          <w:szCs w:val="24"/>
        </w:rPr>
        <w:t>Н</w:t>
      </w:r>
      <w:proofErr w:type="spellEnd"/>
      <w:proofErr w:type="gramEnd"/>
      <w:r w:rsidRPr="00395F80">
        <w:rPr>
          <w:color w:val="auto"/>
          <w:szCs w:val="24"/>
        </w:rPr>
        <w:t xml:space="preserve"> Я)</w:t>
      </w:r>
    </w:p>
    <w:p w14:paraId="5C1A6AA3" w14:textId="77777777" w:rsidR="00395F80" w:rsidRPr="00395F80" w:rsidRDefault="00395F80" w:rsidP="00395F80">
      <w:pPr>
        <w:pStyle w:val="1"/>
        <w:spacing w:before="0"/>
        <w:jc w:val="center"/>
        <w:rPr>
          <w:color w:val="auto"/>
        </w:rPr>
      </w:pPr>
    </w:p>
    <w:p w14:paraId="7C79D198" w14:textId="77777777" w:rsidR="00395F80" w:rsidRPr="00395F80" w:rsidRDefault="00395F80" w:rsidP="00395F80">
      <w:pPr>
        <w:pStyle w:val="1"/>
        <w:spacing w:before="0"/>
        <w:jc w:val="center"/>
        <w:rPr>
          <w:color w:val="auto"/>
        </w:rPr>
      </w:pPr>
      <w:r w:rsidRPr="00395F80">
        <w:rPr>
          <w:color w:val="auto"/>
        </w:rPr>
        <w:t xml:space="preserve">Р  І   Ш   Е   Н   </w:t>
      </w:r>
      <w:proofErr w:type="spellStart"/>
      <w:proofErr w:type="gramStart"/>
      <w:r w:rsidRPr="00395F80">
        <w:rPr>
          <w:color w:val="auto"/>
        </w:rPr>
        <w:t>Н</w:t>
      </w:r>
      <w:proofErr w:type="spellEnd"/>
      <w:proofErr w:type="gramEnd"/>
      <w:r w:rsidRPr="00395F80">
        <w:rPr>
          <w:color w:val="auto"/>
        </w:rPr>
        <w:t xml:space="preserve">   Я</w:t>
      </w:r>
    </w:p>
    <w:p w14:paraId="58CCA95F" w14:textId="77777777" w:rsidR="00395F80" w:rsidRPr="00395F80" w:rsidRDefault="00395F80" w:rsidP="001E00AC">
      <w:pPr>
        <w:rPr>
          <w:b/>
          <w:sz w:val="24"/>
          <w:szCs w:val="24"/>
          <w:lang w:val="uk-UA"/>
        </w:rPr>
      </w:pPr>
    </w:p>
    <w:p w14:paraId="7B1ACAFD" w14:textId="314BA438" w:rsidR="001E00AC" w:rsidRPr="00CF40F7" w:rsidRDefault="006A34CE" w:rsidP="001E00AC">
      <w:pPr>
        <w:pStyle w:val="1"/>
        <w:spacing w:before="0"/>
        <w:rPr>
          <w:color w:val="auto"/>
          <w:sz w:val="24"/>
          <w:szCs w:val="24"/>
        </w:rPr>
      </w:pPr>
      <w:r w:rsidRPr="006A34CE">
        <w:rPr>
          <w:rFonts w:ascii="Times New Roman" w:hAnsi="Times New Roman" w:cs="Times New Roman"/>
          <w:color w:val="auto"/>
          <w:sz w:val="24"/>
          <w:szCs w:val="24"/>
          <w:lang w:val="uk-UA"/>
        </w:rPr>
        <w:t>20</w:t>
      </w:r>
      <w:r w:rsidR="001E00AC" w:rsidRPr="006A34CE">
        <w:rPr>
          <w:rFonts w:ascii="Times New Roman" w:hAnsi="Times New Roman" w:cs="Times New Roman"/>
          <w:color w:val="auto"/>
          <w:sz w:val="24"/>
          <w:szCs w:val="24"/>
        </w:rPr>
        <w:t>.05.2025</w:t>
      </w:r>
      <w:r w:rsidR="001E00AC" w:rsidRPr="006A34CE">
        <w:rPr>
          <w:rFonts w:ascii="Times New Roman" w:hAnsi="Times New Roman" w:cs="Times New Roman"/>
          <w:color w:val="auto"/>
          <w:sz w:val="24"/>
          <w:szCs w:val="24"/>
        </w:rPr>
        <w:tab/>
      </w:r>
      <w:r w:rsidR="001E00AC" w:rsidRPr="006A34CE">
        <w:rPr>
          <w:rFonts w:ascii="Times New Roman" w:hAnsi="Times New Roman" w:cs="Times New Roman"/>
          <w:color w:val="auto"/>
          <w:sz w:val="24"/>
          <w:szCs w:val="24"/>
        </w:rPr>
        <w:tab/>
      </w:r>
      <w:r w:rsidR="001E00AC" w:rsidRPr="006A34CE">
        <w:rPr>
          <w:rFonts w:ascii="Times New Roman" w:hAnsi="Times New Roman" w:cs="Times New Roman"/>
          <w:color w:val="auto"/>
          <w:sz w:val="24"/>
          <w:szCs w:val="24"/>
        </w:rPr>
        <w:tab/>
      </w:r>
      <w:r w:rsidR="001E00AC" w:rsidRPr="006A34CE">
        <w:rPr>
          <w:rFonts w:ascii="Times New Roman" w:hAnsi="Times New Roman" w:cs="Times New Roman"/>
          <w:color w:val="auto"/>
          <w:sz w:val="24"/>
          <w:szCs w:val="24"/>
        </w:rPr>
        <w:tab/>
      </w:r>
      <w:r w:rsidR="001E00AC" w:rsidRPr="006A34CE">
        <w:rPr>
          <w:rFonts w:ascii="Times New Roman" w:hAnsi="Times New Roman" w:cs="Times New Roman"/>
          <w:color w:val="auto"/>
          <w:sz w:val="24"/>
          <w:szCs w:val="24"/>
        </w:rPr>
        <w:tab/>
      </w:r>
      <w:r w:rsidR="001E00AC" w:rsidRPr="006A34CE">
        <w:rPr>
          <w:rFonts w:ascii="Times New Roman" w:hAnsi="Times New Roman" w:cs="Times New Roman"/>
          <w:color w:val="auto"/>
          <w:sz w:val="24"/>
          <w:szCs w:val="24"/>
        </w:rPr>
        <w:tab/>
      </w:r>
      <w:r w:rsidRPr="006A34CE">
        <w:rPr>
          <w:rFonts w:ascii="Times New Roman" w:hAnsi="Times New Roman" w:cs="Times New Roman"/>
          <w:color w:val="auto"/>
          <w:sz w:val="24"/>
          <w:szCs w:val="24"/>
          <w:lang w:val="uk-UA"/>
        </w:rPr>
        <w:t xml:space="preserve">                                                    </w:t>
      </w:r>
      <w:r w:rsidR="00E64C46" w:rsidRPr="006A34CE">
        <w:rPr>
          <w:rFonts w:ascii="Times New Roman" w:hAnsi="Times New Roman" w:cs="Times New Roman"/>
          <w:b w:val="0"/>
          <w:bCs w:val="0"/>
          <w:color w:val="000000"/>
          <w:lang w:val="uk-UA"/>
        </w:rPr>
        <w:t>№</w:t>
      </w:r>
      <w:r w:rsidRPr="006A34CE">
        <w:rPr>
          <w:rFonts w:ascii="Times New Roman" w:hAnsi="Times New Roman" w:cs="Times New Roman"/>
          <w:color w:val="auto"/>
          <w:sz w:val="24"/>
          <w:szCs w:val="24"/>
          <w:lang w:val="uk-UA"/>
        </w:rPr>
        <w:t>5432</w:t>
      </w:r>
      <w:r w:rsidR="001E00AC" w:rsidRPr="006A34CE">
        <w:rPr>
          <w:rFonts w:ascii="Times New Roman" w:hAnsi="Times New Roman" w:cs="Times New Roman"/>
          <w:color w:val="auto"/>
          <w:sz w:val="24"/>
          <w:szCs w:val="24"/>
        </w:rPr>
        <w:t>-76-</w:t>
      </w:r>
      <w:r w:rsidR="001E00AC" w:rsidRPr="00CF40F7">
        <w:rPr>
          <w:color w:val="auto"/>
          <w:sz w:val="24"/>
          <w:szCs w:val="24"/>
          <w:lang w:val="en-US"/>
        </w:rPr>
        <w:t>VIII</w:t>
      </w:r>
      <w:r w:rsidR="001E00AC" w:rsidRPr="00CF40F7">
        <w:rPr>
          <w:color w:val="auto"/>
          <w:sz w:val="24"/>
          <w:szCs w:val="24"/>
        </w:rPr>
        <w:t xml:space="preserve">         </w:t>
      </w:r>
    </w:p>
    <w:p w14:paraId="4DEA48E4" w14:textId="77777777" w:rsidR="001E00AC" w:rsidRPr="00CF40F7" w:rsidRDefault="001E00AC" w:rsidP="001E00AC">
      <w:pPr>
        <w:rPr>
          <w:b/>
          <w:sz w:val="24"/>
          <w:szCs w:val="24"/>
        </w:rPr>
      </w:pPr>
    </w:p>
    <w:p w14:paraId="0F1733F6" w14:textId="77777777" w:rsidR="001E00AC" w:rsidRPr="00CF40F7" w:rsidRDefault="001E00AC" w:rsidP="006542C1">
      <w:pPr>
        <w:pStyle w:val="2"/>
        <w:spacing w:before="0"/>
        <w:ind w:right="5506"/>
        <w:rPr>
          <w:rFonts w:ascii="Times New Roman" w:hAnsi="Times New Roman" w:cs="Times New Roman"/>
          <w:color w:val="auto"/>
          <w:sz w:val="24"/>
          <w:szCs w:val="24"/>
          <w:lang w:val="uk-UA"/>
        </w:rPr>
      </w:pPr>
    </w:p>
    <w:p w14:paraId="16206C38" w14:textId="0B4ADCED" w:rsidR="00F60D16" w:rsidRPr="00CF40F7" w:rsidRDefault="00F60D16" w:rsidP="006542C1">
      <w:pPr>
        <w:pStyle w:val="2"/>
        <w:spacing w:before="0"/>
        <w:ind w:right="5506"/>
        <w:rPr>
          <w:rFonts w:ascii="Times New Roman" w:hAnsi="Times New Roman" w:cs="Times New Roman"/>
          <w:color w:val="auto"/>
          <w:spacing w:val="-16"/>
          <w:sz w:val="24"/>
          <w:szCs w:val="24"/>
          <w:lang w:val="uk-UA"/>
        </w:rPr>
      </w:pPr>
      <w:r w:rsidRPr="00CF40F7">
        <w:rPr>
          <w:rFonts w:ascii="Times New Roman" w:hAnsi="Times New Roman" w:cs="Times New Roman"/>
          <w:color w:val="auto"/>
          <w:sz w:val="24"/>
          <w:szCs w:val="24"/>
          <w:lang w:val="uk-UA"/>
        </w:rPr>
        <w:t>Про</w:t>
      </w:r>
      <w:r w:rsidR="00A022BF" w:rsidRPr="00CF40F7">
        <w:rPr>
          <w:rFonts w:ascii="Times New Roman" w:hAnsi="Times New Roman" w:cs="Times New Roman"/>
          <w:color w:val="auto"/>
          <w:sz w:val="24"/>
          <w:szCs w:val="24"/>
          <w:lang w:val="uk-UA"/>
        </w:rPr>
        <w:t xml:space="preserve"> </w:t>
      </w:r>
      <w:r w:rsidR="001E00AC" w:rsidRPr="00CF40F7">
        <w:rPr>
          <w:rFonts w:ascii="Times New Roman" w:hAnsi="Times New Roman" w:cs="Times New Roman"/>
          <w:color w:val="auto"/>
          <w:sz w:val="24"/>
          <w:szCs w:val="24"/>
          <w:lang w:val="uk-UA"/>
        </w:rPr>
        <w:t>затвердження</w:t>
      </w:r>
      <w:r w:rsidR="00A022BF" w:rsidRPr="00CF40F7">
        <w:rPr>
          <w:rFonts w:ascii="Times New Roman" w:hAnsi="Times New Roman" w:cs="Times New Roman"/>
          <w:color w:val="auto"/>
          <w:spacing w:val="-16"/>
          <w:sz w:val="24"/>
          <w:szCs w:val="24"/>
          <w:lang w:val="uk-UA"/>
        </w:rPr>
        <w:t xml:space="preserve"> </w:t>
      </w:r>
    </w:p>
    <w:p w14:paraId="74E456BD" w14:textId="77777777" w:rsidR="00F60D16" w:rsidRPr="00CF40F7" w:rsidRDefault="006542C1" w:rsidP="006542C1">
      <w:pPr>
        <w:pStyle w:val="2"/>
        <w:spacing w:before="0"/>
        <w:ind w:right="5506"/>
        <w:rPr>
          <w:rFonts w:ascii="Times New Roman" w:hAnsi="Times New Roman" w:cs="Times New Roman"/>
          <w:color w:val="auto"/>
          <w:sz w:val="24"/>
          <w:szCs w:val="24"/>
          <w:lang w:val="uk-UA"/>
        </w:rPr>
      </w:pPr>
      <w:r w:rsidRPr="00CF40F7">
        <w:rPr>
          <w:rFonts w:ascii="Times New Roman" w:hAnsi="Times New Roman" w:cs="Times New Roman"/>
          <w:color w:val="auto"/>
          <w:sz w:val="24"/>
          <w:szCs w:val="24"/>
          <w:lang w:val="uk-UA"/>
        </w:rPr>
        <w:t>П</w:t>
      </w:r>
      <w:r w:rsidR="00F60D16" w:rsidRPr="00CF40F7">
        <w:rPr>
          <w:rFonts w:ascii="Times New Roman" w:hAnsi="Times New Roman" w:cs="Times New Roman"/>
          <w:color w:val="auto"/>
          <w:sz w:val="24"/>
          <w:szCs w:val="24"/>
          <w:lang w:val="uk-UA"/>
        </w:rPr>
        <w:t>рограми</w:t>
      </w:r>
      <w:r w:rsidRPr="00CF40F7">
        <w:rPr>
          <w:rFonts w:ascii="Times New Roman" w:hAnsi="Times New Roman" w:cs="Times New Roman"/>
          <w:color w:val="auto"/>
          <w:sz w:val="24"/>
          <w:szCs w:val="24"/>
          <w:lang w:val="uk-UA"/>
        </w:rPr>
        <w:t xml:space="preserve"> </w:t>
      </w:r>
      <w:r w:rsidR="00F60D16" w:rsidRPr="00CF40F7">
        <w:rPr>
          <w:rFonts w:ascii="Times New Roman" w:hAnsi="Times New Roman" w:cs="Times New Roman"/>
          <w:color w:val="auto"/>
          <w:sz w:val="24"/>
          <w:szCs w:val="24"/>
          <w:lang w:val="uk-UA"/>
        </w:rPr>
        <w:t>для кривдників</w:t>
      </w:r>
    </w:p>
    <w:p w14:paraId="76E08BEA" w14:textId="77777777" w:rsidR="006542C1" w:rsidRPr="00CF40F7" w:rsidRDefault="006542C1" w:rsidP="006542C1">
      <w:pPr>
        <w:rPr>
          <w:b/>
          <w:sz w:val="24"/>
          <w:szCs w:val="24"/>
          <w:lang w:val="uk-UA"/>
        </w:rPr>
      </w:pPr>
      <w:r w:rsidRPr="00CF40F7">
        <w:rPr>
          <w:b/>
          <w:sz w:val="24"/>
          <w:szCs w:val="24"/>
          <w:lang w:val="uk-UA"/>
        </w:rPr>
        <w:t>на 2025-2027роки</w:t>
      </w:r>
    </w:p>
    <w:p w14:paraId="6074BCEE" w14:textId="77777777" w:rsidR="00CF40F7" w:rsidRPr="00CF40F7" w:rsidRDefault="00CF40F7" w:rsidP="00CF40F7">
      <w:pPr>
        <w:widowControl w:val="0"/>
        <w:autoSpaceDE w:val="0"/>
        <w:autoSpaceDN w:val="0"/>
        <w:spacing w:before="1"/>
        <w:ind w:right="104" w:firstLine="566"/>
        <w:jc w:val="both"/>
        <w:rPr>
          <w:sz w:val="24"/>
          <w:szCs w:val="24"/>
          <w:lang w:val="uk-UA" w:eastAsia="en-US"/>
        </w:rPr>
      </w:pPr>
      <w:r w:rsidRPr="00CF40F7">
        <w:rPr>
          <w:sz w:val="24"/>
          <w:szCs w:val="24"/>
          <w:lang w:val="uk-UA" w:eastAsia="en-US"/>
        </w:rPr>
        <w:t>Відповідно до статті 8 Закону України «Про запобігання та протидію домашньому насильству» від 07.12.2017 року № 2229-VIII (зі змінами), Закону України «Про забезпечення рівних прав та можливостей жінок і чоловіків» від 08.09.2005</w:t>
      </w:r>
      <w:r w:rsidRPr="00CF40F7">
        <w:rPr>
          <w:spacing w:val="29"/>
          <w:sz w:val="24"/>
          <w:szCs w:val="24"/>
          <w:lang w:val="uk-UA" w:eastAsia="en-US"/>
        </w:rPr>
        <w:t xml:space="preserve"> </w:t>
      </w:r>
      <w:r w:rsidRPr="00CF40F7">
        <w:rPr>
          <w:sz w:val="24"/>
          <w:szCs w:val="24"/>
          <w:lang w:val="uk-UA" w:eastAsia="en-US"/>
        </w:rPr>
        <w:t>року</w:t>
      </w:r>
      <w:r w:rsidRPr="00CF40F7">
        <w:rPr>
          <w:spacing w:val="25"/>
          <w:sz w:val="24"/>
          <w:szCs w:val="24"/>
          <w:lang w:val="uk-UA" w:eastAsia="en-US"/>
        </w:rPr>
        <w:t xml:space="preserve"> </w:t>
      </w:r>
      <w:r w:rsidRPr="00CF40F7">
        <w:rPr>
          <w:sz w:val="24"/>
          <w:szCs w:val="24"/>
          <w:lang w:val="uk-UA" w:eastAsia="en-US"/>
        </w:rPr>
        <w:t>№</w:t>
      </w:r>
      <w:r w:rsidRPr="00CF40F7">
        <w:rPr>
          <w:spacing w:val="31"/>
          <w:sz w:val="24"/>
          <w:szCs w:val="24"/>
          <w:lang w:val="uk-UA" w:eastAsia="en-US"/>
        </w:rPr>
        <w:t xml:space="preserve"> </w:t>
      </w:r>
      <w:r w:rsidRPr="00CF40F7">
        <w:rPr>
          <w:sz w:val="24"/>
          <w:szCs w:val="24"/>
          <w:lang w:val="uk-UA" w:eastAsia="en-US"/>
        </w:rPr>
        <w:t>2866-VI</w:t>
      </w:r>
      <w:r w:rsidRPr="00CF40F7">
        <w:rPr>
          <w:spacing w:val="28"/>
          <w:sz w:val="24"/>
          <w:szCs w:val="24"/>
          <w:lang w:val="uk-UA" w:eastAsia="en-US"/>
        </w:rPr>
        <w:t xml:space="preserve"> </w:t>
      </w:r>
      <w:r w:rsidRPr="00CF40F7">
        <w:rPr>
          <w:sz w:val="24"/>
          <w:szCs w:val="24"/>
          <w:lang w:val="uk-UA" w:eastAsia="en-US"/>
        </w:rPr>
        <w:t>(зі</w:t>
      </w:r>
      <w:r w:rsidRPr="00CF40F7">
        <w:rPr>
          <w:spacing w:val="29"/>
          <w:sz w:val="24"/>
          <w:szCs w:val="24"/>
          <w:lang w:val="uk-UA" w:eastAsia="en-US"/>
        </w:rPr>
        <w:t xml:space="preserve"> </w:t>
      </w:r>
      <w:r w:rsidRPr="00CF40F7">
        <w:rPr>
          <w:sz w:val="24"/>
          <w:szCs w:val="24"/>
          <w:lang w:val="uk-UA" w:eastAsia="en-US"/>
        </w:rPr>
        <w:t>змінами),</w:t>
      </w:r>
      <w:r w:rsidRPr="00CF40F7">
        <w:rPr>
          <w:spacing w:val="27"/>
          <w:sz w:val="24"/>
          <w:szCs w:val="24"/>
          <w:lang w:val="uk-UA" w:eastAsia="en-US"/>
        </w:rPr>
        <w:t xml:space="preserve"> </w:t>
      </w:r>
      <w:r w:rsidRPr="00CF40F7">
        <w:rPr>
          <w:sz w:val="24"/>
          <w:szCs w:val="24"/>
          <w:lang w:val="uk-UA" w:eastAsia="en-US"/>
        </w:rPr>
        <w:t>постанов</w:t>
      </w:r>
      <w:r w:rsidRPr="00CF40F7">
        <w:rPr>
          <w:spacing w:val="27"/>
          <w:sz w:val="24"/>
          <w:szCs w:val="24"/>
          <w:lang w:val="uk-UA" w:eastAsia="en-US"/>
        </w:rPr>
        <w:t xml:space="preserve"> </w:t>
      </w:r>
      <w:r w:rsidRPr="00CF40F7">
        <w:rPr>
          <w:sz w:val="24"/>
          <w:szCs w:val="24"/>
          <w:lang w:val="uk-UA" w:eastAsia="en-US"/>
        </w:rPr>
        <w:t>Кабінету</w:t>
      </w:r>
      <w:r w:rsidRPr="00CF40F7">
        <w:rPr>
          <w:spacing w:val="27"/>
          <w:sz w:val="24"/>
          <w:szCs w:val="24"/>
          <w:lang w:val="uk-UA" w:eastAsia="en-US"/>
        </w:rPr>
        <w:t xml:space="preserve"> </w:t>
      </w:r>
      <w:r w:rsidRPr="00CF40F7">
        <w:rPr>
          <w:sz w:val="24"/>
          <w:szCs w:val="24"/>
          <w:lang w:val="uk-UA" w:eastAsia="en-US"/>
        </w:rPr>
        <w:t>Міністрів</w:t>
      </w:r>
      <w:r w:rsidRPr="00CF40F7">
        <w:rPr>
          <w:spacing w:val="27"/>
          <w:sz w:val="24"/>
          <w:szCs w:val="24"/>
          <w:lang w:val="uk-UA" w:eastAsia="en-US"/>
        </w:rPr>
        <w:t xml:space="preserve"> </w:t>
      </w:r>
      <w:r w:rsidRPr="00CF40F7">
        <w:rPr>
          <w:sz w:val="24"/>
          <w:szCs w:val="24"/>
          <w:lang w:val="uk-UA" w:eastAsia="en-US"/>
        </w:rPr>
        <w:t>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року № 658,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від 22 серпня 2018 року №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w:t>
      </w:r>
      <w:r w:rsidRPr="00CF40F7">
        <w:rPr>
          <w:spacing w:val="40"/>
          <w:sz w:val="24"/>
          <w:szCs w:val="24"/>
          <w:lang w:val="uk-UA" w:eastAsia="en-US"/>
        </w:rPr>
        <w:t xml:space="preserve"> </w:t>
      </w:r>
      <w:r w:rsidRPr="00CF40F7">
        <w:rPr>
          <w:sz w:val="24"/>
          <w:szCs w:val="24"/>
          <w:lang w:val="uk-UA" w:eastAsia="en-US"/>
        </w:rPr>
        <w:t>пункту 5 «Про затвердження Типової програми для кривдників», затвердженої наказом Міністерства соціальної політики</w:t>
      </w:r>
      <w:r w:rsidRPr="00CF40F7">
        <w:rPr>
          <w:spacing w:val="29"/>
          <w:sz w:val="24"/>
          <w:szCs w:val="24"/>
          <w:lang w:val="uk-UA" w:eastAsia="en-US"/>
        </w:rPr>
        <w:t xml:space="preserve"> </w:t>
      </w:r>
      <w:r w:rsidRPr="00CF40F7">
        <w:rPr>
          <w:sz w:val="24"/>
          <w:szCs w:val="24"/>
          <w:lang w:val="uk-UA" w:eastAsia="en-US"/>
        </w:rPr>
        <w:t>України</w:t>
      </w:r>
      <w:r w:rsidRPr="00CF40F7">
        <w:rPr>
          <w:spacing w:val="30"/>
          <w:sz w:val="24"/>
          <w:szCs w:val="24"/>
          <w:lang w:val="uk-UA" w:eastAsia="en-US"/>
        </w:rPr>
        <w:t xml:space="preserve"> </w:t>
      </w:r>
      <w:r w:rsidRPr="00CF40F7">
        <w:rPr>
          <w:sz w:val="24"/>
          <w:szCs w:val="24"/>
          <w:lang w:val="uk-UA" w:eastAsia="en-US"/>
        </w:rPr>
        <w:t>від</w:t>
      </w:r>
      <w:r w:rsidRPr="00CF40F7">
        <w:rPr>
          <w:spacing w:val="28"/>
          <w:sz w:val="24"/>
          <w:szCs w:val="24"/>
          <w:lang w:val="uk-UA" w:eastAsia="en-US"/>
        </w:rPr>
        <w:t xml:space="preserve"> </w:t>
      </w:r>
      <w:r w:rsidRPr="00CF40F7">
        <w:rPr>
          <w:sz w:val="24"/>
          <w:szCs w:val="24"/>
          <w:lang w:val="uk-UA" w:eastAsia="en-US"/>
        </w:rPr>
        <w:t>01.10.2018</w:t>
      </w:r>
      <w:r w:rsidRPr="00CF40F7">
        <w:rPr>
          <w:spacing w:val="27"/>
          <w:sz w:val="24"/>
          <w:szCs w:val="24"/>
          <w:lang w:val="uk-UA" w:eastAsia="en-US"/>
        </w:rPr>
        <w:t xml:space="preserve"> </w:t>
      </w:r>
      <w:r w:rsidRPr="00CF40F7">
        <w:rPr>
          <w:sz w:val="24"/>
          <w:szCs w:val="24"/>
          <w:lang w:val="uk-UA" w:eastAsia="en-US"/>
        </w:rPr>
        <w:t>року</w:t>
      </w:r>
      <w:r w:rsidRPr="00CF40F7">
        <w:rPr>
          <w:spacing w:val="28"/>
          <w:sz w:val="24"/>
          <w:szCs w:val="24"/>
          <w:lang w:val="uk-UA" w:eastAsia="en-US"/>
        </w:rPr>
        <w:t xml:space="preserve"> </w:t>
      </w:r>
      <w:r w:rsidRPr="00CF40F7">
        <w:rPr>
          <w:sz w:val="24"/>
          <w:szCs w:val="24"/>
          <w:lang w:val="uk-UA" w:eastAsia="en-US"/>
        </w:rPr>
        <w:t>№</w:t>
      </w:r>
      <w:r w:rsidRPr="00CF40F7">
        <w:rPr>
          <w:spacing w:val="30"/>
          <w:sz w:val="24"/>
          <w:szCs w:val="24"/>
          <w:lang w:val="uk-UA" w:eastAsia="en-US"/>
        </w:rPr>
        <w:t xml:space="preserve"> </w:t>
      </w:r>
      <w:r w:rsidRPr="00CF40F7">
        <w:rPr>
          <w:sz w:val="24"/>
          <w:szCs w:val="24"/>
          <w:lang w:val="uk-UA" w:eastAsia="en-US"/>
        </w:rPr>
        <w:t>1434,</w:t>
      </w:r>
      <w:r w:rsidRPr="00CF40F7">
        <w:rPr>
          <w:spacing w:val="36"/>
          <w:sz w:val="24"/>
          <w:szCs w:val="24"/>
          <w:lang w:val="uk-UA" w:eastAsia="en-US"/>
        </w:rPr>
        <w:t xml:space="preserve"> </w:t>
      </w:r>
      <w:r w:rsidRPr="00CF40F7">
        <w:rPr>
          <w:sz w:val="24"/>
          <w:szCs w:val="24"/>
          <w:lang w:val="uk-UA" w:eastAsia="en-US"/>
        </w:rPr>
        <w:t>керуючись</w:t>
      </w:r>
      <w:r w:rsidRPr="00CF40F7">
        <w:rPr>
          <w:spacing w:val="29"/>
          <w:sz w:val="24"/>
          <w:szCs w:val="24"/>
          <w:lang w:val="uk-UA" w:eastAsia="en-US"/>
        </w:rPr>
        <w:t xml:space="preserve"> </w:t>
      </w:r>
      <w:r w:rsidRPr="00CF40F7">
        <w:rPr>
          <w:sz w:val="24"/>
          <w:szCs w:val="24"/>
          <w:lang w:val="uk-UA" w:eastAsia="en-US"/>
        </w:rPr>
        <w:t>п.</w:t>
      </w:r>
      <w:r w:rsidRPr="00CF40F7">
        <w:rPr>
          <w:spacing w:val="29"/>
          <w:sz w:val="24"/>
          <w:szCs w:val="24"/>
          <w:lang w:val="uk-UA" w:eastAsia="en-US"/>
        </w:rPr>
        <w:t xml:space="preserve"> </w:t>
      </w:r>
      <w:r w:rsidRPr="00CF40F7">
        <w:rPr>
          <w:sz w:val="24"/>
          <w:szCs w:val="24"/>
          <w:lang w:val="uk-UA" w:eastAsia="en-US"/>
        </w:rPr>
        <w:t>22</w:t>
      </w:r>
      <w:r w:rsidRPr="00CF40F7">
        <w:rPr>
          <w:spacing w:val="27"/>
          <w:sz w:val="24"/>
          <w:szCs w:val="24"/>
          <w:lang w:val="uk-UA" w:eastAsia="en-US"/>
        </w:rPr>
        <w:t xml:space="preserve"> </w:t>
      </w:r>
      <w:r w:rsidRPr="00CF40F7">
        <w:rPr>
          <w:sz w:val="24"/>
          <w:szCs w:val="24"/>
          <w:lang w:val="uk-UA" w:eastAsia="en-US"/>
        </w:rPr>
        <w:t>ч.</w:t>
      </w:r>
      <w:r w:rsidRPr="00CF40F7">
        <w:rPr>
          <w:spacing w:val="29"/>
          <w:sz w:val="24"/>
          <w:szCs w:val="24"/>
          <w:lang w:val="uk-UA" w:eastAsia="en-US"/>
        </w:rPr>
        <w:t xml:space="preserve"> </w:t>
      </w:r>
      <w:r w:rsidRPr="00CF40F7">
        <w:rPr>
          <w:sz w:val="24"/>
          <w:szCs w:val="24"/>
          <w:lang w:val="uk-UA" w:eastAsia="en-US"/>
        </w:rPr>
        <w:t>1</w:t>
      </w:r>
      <w:r w:rsidRPr="00CF40F7">
        <w:rPr>
          <w:spacing w:val="30"/>
          <w:sz w:val="24"/>
          <w:szCs w:val="24"/>
          <w:lang w:val="uk-UA" w:eastAsia="en-US"/>
        </w:rPr>
        <w:t xml:space="preserve"> </w:t>
      </w:r>
      <w:r w:rsidRPr="00CF40F7">
        <w:rPr>
          <w:sz w:val="24"/>
          <w:szCs w:val="24"/>
          <w:lang w:val="uk-UA" w:eastAsia="en-US"/>
        </w:rPr>
        <w:t>статті</w:t>
      </w:r>
      <w:r w:rsidRPr="00CF40F7">
        <w:rPr>
          <w:spacing w:val="30"/>
          <w:sz w:val="24"/>
          <w:szCs w:val="24"/>
          <w:lang w:val="uk-UA" w:eastAsia="en-US"/>
        </w:rPr>
        <w:t xml:space="preserve"> </w:t>
      </w:r>
      <w:r w:rsidRPr="00CF40F7">
        <w:rPr>
          <w:spacing w:val="-5"/>
          <w:sz w:val="24"/>
          <w:szCs w:val="24"/>
          <w:lang w:val="uk-UA" w:eastAsia="en-US"/>
        </w:rPr>
        <w:t xml:space="preserve">26, </w:t>
      </w:r>
      <w:r w:rsidRPr="00CF40F7">
        <w:rPr>
          <w:sz w:val="24"/>
          <w:szCs w:val="24"/>
          <w:lang w:val="uk-UA" w:eastAsia="en-US"/>
        </w:rPr>
        <w:t>частиною 1 статті 52, частиною 6 статті 59 Закону України «Про місцеве самоврядування в Україні», міська рада</w:t>
      </w:r>
    </w:p>
    <w:p w14:paraId="7980EE45" w14:textId="77777777" w:rsidR="00CF40F7" w:rsidRPr="00CF40F7" w:rsidRDefault="00CF40F7" w:rsidP="00CF40F7">
      <w:pPr>
        <w:keepNext/>
        <w:keepLines/>
        <w:spacing w:before="234"/>
        <w:ind w:left="152"/>
        <w:outlineLvl w:val="0"/>
        <w:rPr>
          <w:rFonts w:eastAsiaTheme="majorEastAsia"/>
          <w:b/>
          <w:bCs/>
          <w:sz w:val="24"/>
          <w:szCs w:val="24"/>
        </w:rPr>
      </w:pPr>
      <w:r w:rsidRPr="00CF40F7">
        <w:rPr>
          <w:rFonts w:eastAsiaTheme="majorEastAsia"/>
          <w:b/>
          <w:bCs/>
          <w:spacing w:val="-2"/>
          <w:sz w:val="24"/>
          <w:szCs w:val="24"/>
        </w:rPr>
        <w:t>ВИРІШИЛА:</w:t>
      </w:r>
    </w:p>
    <w:p w14:paraId="6241B7EA" w14:textId="36129D63" w:rsidR="00CF40F7" w:rsidRPr="00CF40F7" w:rsidRDefault="00CF40F7" w:rsidP="00CF40F7">
      <w:pPr>
        <w:widowControl w:val="0"/>
        <w:tabs>
          <w:tab w:val="left" w:pos="1034"/>
        </w:tabs>
        <w:autoSpaceDE w:val="0"/>
        <w:autoSpaceDN w:val="0"/>
        <w:spacing w:before="317" w:line="242" w:lineRule="auto"/>
        <w:ind w:right="108"/>
        <w:jc w:val="both"/>
        <w:rPr>
          <w:sz w:val="24"/>
          <w:szCs w:val="24"/>
        </w:rPr>
      </w:pPr>
      <w:r>
        <w:rPr>
          <w:sz w:val="24"/>
          <w:szCs w:val="24"/>
          <w:lang w:val="uk-UA"/>
        </w:rPr>
        <w:t xml:space="preserve">1. </w:t>
      </w:r>
      <w:proofErr w:type="spellStart"/>
      <w:r w:rsidRPr="00CF40F7">
        <w:rPr>
          <w:sz w:val="24"/>
          <w:szCs w:val="24"/>
        </w:rPr>
        <w:t>Затвердити</w:t>
      </w:r>
      <w:proofErr w:type="spellEnd"/>
      <w:r w:rsidRPr="00CF40F7">
        <w:rPr>
          <w:sz w:val="24"/>
          <w:szCs w:val="24"/>
        </w:rPr>
        <w:t xml:space="preserve"> </w:t>
      </w:r>
      <w:r w:rsidRPr="00CF40F7">
        <w:rPr>
          <w:sz w:val="24"/>
          <w:szCs w:val="24"/>
          <w:lang w:val="uk-UA"/>
        </w:rPr>
        <w:t>П</w:t>
      </w:r>
      <w:proofErr w:type="spellStart"/>
      <w:r w:rsidRPr="00CF40F7">
        <w:rPr>
          <w:sz w:val="24"/>
          <w:szCs w:val="24"/>
        </w:rPr>
        <w:t>рограму</w:t>
      </w:r>
      <w:proofErr w:type="spellEnd"/>
      <w:r w:rsidRPr="00CF40F7">
        <w:rPr>
          <w:sz w:val="24"/>
          <w:szCs w:val="24"/>
        </w:rPr>
        <w:t xml:space="preserve"> для </w:t>
      </w:r>
      <w:proofErr w:type="spellStart"/>
      <w:r w:rsidRPr="00CF40F7">
        <w:rPr>
          <w:sz w:val="24"/>
          <w:szCs w:val="24"/>
        </w:rPr>
        <w:t>кривдників</w:t>
      </w:r>
      <w:proofErr w:type="spellEnd"/>
      <w:r w:rsidRPr="00CF40F7">
        <w:rPr>
          <w:sz w:val="24"/>
          <w:szCs w:val="24"/>
          <w:lang w:val="uk-UA"/>
        </w:rPr>
        <w:t xml:space="preserve"> на 2025-2027роки</w:t>
      </w:r>
      <w:r w:rsidRPr="00CF40F7">
        <w:rPr>
          <w:sz w:val="24"/>
          <w:szCs w:val="24"/>
        </w:rPr>
        <w:t xml:space="preserve">, </w:t>
      </w:r>
      <w:proofErr w:type="spellStart"/>
      <w:r w:rsidRPr="00CF40F7">
        <w:rPr>
          <w:sz w:val="24"/>
          <w:szCs w:val="24"/>
        </w:rPr>
        <w:t>згідно</w:t>
      </w:r>
      <w:proofErr w:type="spellEnd"/>
      <w:r w:rsidRPr="00CF40F7">
        <w:rPr>
          <w:sz w:val="24"/>
          <w:szCs w:val="24"/>
        </w:rPr>
        <w:t xml:space="preserve"> з </w:t>
      </w:r>
      <w:proofErr w:type="spellStart"/>
      <w:r w:rsidRPr="00CF40F7">
        <w:rPr>
          <w:sz w:val="24"/>
          <w:szCs w:val="24"/>
        </w:rPr>
        <w:t>додатком</w:t>
      </w:r>
      <w:proofErr w:type="spellEnd"/>
      <w:r w:rsidRPr="00CF40F7">
        <w:rPr>
          <w:sz w:val="24"/>
          <w:szCs w:val="24"/>
        </w:rPr>
        <w:t xml:space="preserve"> до </w:t>
      </w:r>
      <w:r w:rsidRPr="00CF40F7">
        <w:rPr>
          <w:sz w:val="24"/>
          <w:szCs w:val="24"/>
          <w:lang w:val="uk-UA"/>
        </w:rPr>
        <w:t xml:space="preserve">цього </w:t>
      </w:r>
      <w:proofErr w:type="spellStart"/>
      <w:r w:rsidRPr="00CF40F7">
        <w:rPr>
          <w:spacing w:val="-2"/>
          <w:sz w:val="24"/>
          <w:szCs w:val="24"/>
        </w:rPr>
        <w:t>рішення</w:t>
      </w:r>
      <w:proofErr w:type="spellEnd"/>
      <w:r w:rsidRPr="00CF40F7">
        <w:rPr>
          <w:spacing w:val="-2"/>
          <w:sz w:val="24"/>
          <w:szCs w:val="24"/>
        </w:rPr>
        <w:t>.</w:t>
      </w:r>
    </w:p>
    <w:p w14:paraId="1467D600" w14:textId="76145623" w:rsidR="00CF40F7" w:rsidRDefault="00CF40F7" w:rsidP="00CF40F7">
      <w:pPr>
        <w:widowControl w:val="0"/>
        <w:tabs>
          <w:tab w:val="left" w:pos="964"/>
        </w:tabs>
        <w:autoSpaceDE w:val="0"/>
        <w:autoSpaceDN w:val="0"/>
        <w:ind w:right="104"/>
        <w:jc w:val="both"/>
        <w:rPr>
          <w:sz w:val="24"/>
          <w:szCs w:val="24"/>
          <w:lang w:val="uk-UA"/>
        </w:rPr>
      </w:pPr>
      <w:r>
        <w:rPr>
          <w:sz w:val="24"/>
          <w:szCs w:val="24"/>
          <w:lang w:val="uk-UA"/>
        </w:rPr>
        <w:t xml:space="preserve">2. </w:t>
      </w:r>
      <w:r w:rsidRPr="00CF40F7">
        <w:rPr>
          <w:sz w:val="24"/>
          <w:szCs w:val="24"/>
        </w:rPr>
        <w:t>КНП «</w:t>
      </w:r>
      <w:proofErr w:type="spellStart"/>
      <w:r w:rsidRPr="00CF40F7">
        <w:rPr>
          <w:sz w:val="24"/>
          <w:szCs w:val="24"/>
        </w:rPr>
        <w:t>Бучанський</w:t>
      </w:r>
      <w:proofErr w:type="spellEnd"/>
      <w:r w:rsidRPr="00CF40F7">
        <w:rPr>
          <w:sz w:val="24"/>
          <w:szCs w:val="24"/>
        </w:rPr>
        <w:t xml:space="preserve"> центр </w:t>
      </w:r>
      <w:proofErr w:type="spellStart"/>
      <w:r w:rsidRPr="00CF40F7">
        <w:rPr>
          <w:sz w:val="24"/>
          <w:szCs w:val="24"/>
        </w:rPr>
        <w:t>надання</w:t>
      </w:r>
      <w:proofErr w:type="spellEnd"/>
      <w:r w:rsidRPr="00CF40F7">
        <w:rPr>
          <w:sz w:val="24"/>
          <w:szCs w:val="24"/>
        </w:rPr>
        <w:t xml:space="preserve"> </w:t>
      </w:r>
      <w:proofErr w:type="spellStart"/>
      <w:proofErr w:type="gramStart"/>
      <w:r w:rsidRPr="00CF40F7">
        <w:rPr>
          <w:sz w:val="24"/>
          <w:szCs w:val="24"/>
        </w:rPr>
        <w:t>соц</w:t>
      </w:r>
      <w:proofErr w:type="gramEnd"/>
      <w:r w:rsidRPr="00CF40F7">
        <w:rPr>
          <w:sz w:val="24"/>
          <w:szCs w:val="24"/>
        </w:rPr>
        <w:t>іальних</w:t>
      </w:r>
      <w:proofErr w:type="spellEnd"/>
      <w:r w:rsidRPr="00CF40F7">
        <w:rPr>
          <w:sz w:val="24"/>
          <w:szCs w:val="24"/>
        </w:rPr>
        <w:t xml:space="preserve"> </w:t>
      </w:r>
      <w:proofErr w:type="spellStart"/>
      <w:r w:rsidRPr="00CF40F7">
        <w:rPr>
          <w:sz w:val="24"/>
          <w:szCs w:val="24"/>
        </w:rPr>
        <w:t>послуг</w:t>
      </w:r>
      <w:proofErr w:type="spellEnd"/>
      <w:r w:rsidRPr="00CF40F7">
        <w:rPr>
          <w:sz w:val="24"/>
          <w:szCs w:val="24"/>
        </w:rPr>
        <w:t xml:space="preserve"> та </w:t>
      </w:r>
      <w:proofErr w:type="spellStart"/>
      <w:r w:rsidRPr="00CF40F7">
        <w:rPr>
          <w:sz w:val="24"/>
          <w:szCs w:val="24"/>
        </w:rPr>
        <w:t>психологічної</w:t>
      </w:r>
      <w:proofErr w:type="spellEnd"/>
      <w:r w:rsidRPr="00CF40F7">
        <w:rPr>
          <w:sz w:val="24"/>
          <w:szCs w:val="24"/>
        </w:rPr>
        <w:t xml:space="preserve"> </w:t>
      </w:r>
      <w:proofErr w:type="spellStart"/>
      <w:r w:rsidRPr="00CF40F7">
        <w:rPr>
          <w:sz w:val="24"/>
          <w:szCs w:val="24"/>
        </w:rPr>
        <w:t>допомоги</w:t>
      </w:r>
      <w:proofErr w:type="spellEnd"/>
      <w:r w:rsidRPr="00CF40F7">
        <w:rPr>
          <w:sz w:val="24"/>
          <w:szCs w:val="24"/>
        </w:rPr>
        <w:t xml:space="preserve">» </w:t>
      </w:r>
      <w:proofErr w:type="spellStart"/>
      <w:r w:rsidRPr="00CF40F7">
        <w:rPr>
          <w:sz w:val="24"/>
          <w:szCs w:val="24"/>
        </w:rPr>
        <w:t>Бучанської</w:t>
      </w:r>
      <w:proofErr w:type="spellEnd"/>
      <w:r w:rsidRPr="00CF40F7">
        <w:rPr>
          <w:sz w:val="24"/>
          <w:szCs w:val="24"/>
        </w:rPr>
        <w:t xml:space="preserve"> </w:t>
      </w:r>
      <w:proofErr w:type="spellStart"/>
      <w:r w:rsidRPr="00CF40F7">
        <w:rPr>
          <w:sz w:val="24"/>
          <w:szCs w:val="24"/>
        </w:rPr>
        <w:t>міської</w:t>
      </w:r>
      <w:proofErr w:type="spellEnd"/>
      <w:r w:rsidRPr="00CF40F7">
        <w:rPr>
          <w:sz w:val="24"/>
          <w:szCs w:val="24"/>
        </w:rPr>
        <w:t xml:space="preserve"> ради </w:t>
      </w:r>
      <w:proofErr w:type="spellStart"/>
      <w:r w:rsidRPr="00CF40F7">
        <w:rPr>
          <w:sz w:val="24"/>
          <w:szCs w:val="24"/>
        </w:rPr>
        <w:t>забезп</w:t>
      </w:r>
      <w:r w:rsidR="00395F80">
        <w:rPr>
          <w:sz w:val="24"/>
          <w:szCs w:val="24"/>
        </w:rPr>
        <w:t>ечити</w:t>
      </w:r>
      <w:proofErr w:type="spellEnd"/>
      <w:r w:rsidR="00395F80">
        <w:rPr>
          <w:sz w:val="24"/>
          <w:szCs w:val="24"/>
        </w:rPr>
        <w:t xml:space="preserve"> </w:t>
      </w:r>
      <w:proofErr w:type="spellStart"/>
      <w:r w:rsidR="00395F80">
        <w:rPr>
          <w:sz w:val="24"/>
          <w:szCs w:val="24"/>
        </w:rPr>
        <w:t>організацію</w:t>
      </w:r>
      <w:proofErr w:type="spellEnd"/>
      <w:r w:rsidR="00395F80">
        <w:rPr>
          <w:sz w:val="24"/>
          <w:szCs w:val="24"/>
        </w:rPr>
        <w:t xml:space="preserve"> та </w:t>
      </w:r>
      <w:proofErr w:type="spellStart"/>
      <w:r w:rsidR="00395F80">
        <w:rPr>
          <w:sz w:val="24"/>
          <w:szCs w:val="24"/>
        </w:rPr>
        <w:t>виконання</w:t>
      </w:r>
      <w:proofErr w:type="spellEnd"/>
      <w:r w:rsidR="00395F80">
        <w:rPr>
          <w:sz w:val="24"/>
          <w:szCs w:val="24"/>
        </w:rPr>
        <w:t xml:space="preserve"> </w:t>
      </w:r>
      <w:proofErr w:type="spellStart"/>
      <w:r w:rsidRPr="00CF40F7">
        <w:rPr>
          <w:sz w:val="24"/>
          <w:szCs w:val="24"/>
        </w:rPr>
        <w:t>Програми</w:t>
      </w:r>
      <w:proofErr w:type="spellEnd"/>
      <w:r w:rsidRPr="00CF40F7">
        <w:rPr>
          <w:sz w:val="24"/>
          <w:szCs w:val="24"/>
        </w:rPr>
        <w:t xml:space="preserve"> для </w:t>
      </w:r>
      <w:proofErr w:type="spellStart"/>
      <w:r w:rsidRPr="00CF40F7">
        <w:rPr>
          <w:sz w:val="24"/>
          <w:szCs w:val="24"/>
        </w:rPr>
        <w:t>кривдників</w:t>
      </w:r>
      <w:proofErr w:type="spellEnd"/>
      <w:r w:rsidR="00395F80" w:rsidRPr="00395F80">
        <w:rPr>
          <w:sz w:val="24"/>
          <w:szCs w:val="24"/>
          <w:lang w:val="uk-UA"/>
        </w:rPr>
        <w:t xml:space="preserve"> </w:t>
      </w:r>
      <w:r w:rsidR="00395F80" w:rsidRPr="00CF40F7">
        <w:rPr>
          <w:sz w:val="24"/>
          <w:szCs w:val="24"/>
          <w:lang w:val="uk-UA"/>
        </w:rPr>
        <w:t>на 2025-2027роки</w:t>
      </w:r>
      <w:r w:rsidR="00395F80">
        <w:rPr>
          <w:sz w:val="24"/>
          <w:szCs w:val="24"/>
          <w:lang w:val="uk-UA"/>
        </w:rPr>
        <w:t xml:space="preserve">, </w:t>
      </w:r>
      <w:proofErr w:type="spellStart"/>
      <w:r w:rsidRPr="00CF40F7">
        <w:rPr>
          <w:sz w:val="24"/>
          <w:szCs w:val="24"/>
        </w:rPr>
        <w:t>її</w:t>
      </w:r>
      <w:proofErr w:type="spellEnd"/>
      <w:r w:rsidRPr="00CF40F7">
        <w:rPr>
          <w:sz w:val="24"/>
          <w:szCs w:val="24"/>
        </w:rPr>
        <w:t xml:space="preserve"> </w:t>
      </w:r>
      <w:proofErr w:type="spellStart"/>
      <w:r w:rsidRPr="00CF40F7">
        <w:rPr>
          <w:sz w:val="24"/>
          <w:szCs w:val="24"/>
        </w:rPr>
        <w:t>проходження</w:t>
      </w:r>
      <w:proofErr w:type="spellEnd"/>
      <w:r w:rsidRPr="00CF40F7">
        <w:rPr>
          <w:sz w:val="24"/>
          <w:szCs w:val="24"/>
        </w:rPr>
        <w:t xml:space="preserve"> </w:t>
      </w:r>
      <w:proofErr w:type="spellStart"/>
      <w:r w:rsidRPr="00CF40F7">
        <w:rPr>
          <w:sz w:val="24"/>
          <w:szCs w:val="24"/>
        </w:rPr>
        <w:t>кривдниками</w:t>
      </w:r>
      <w:proofErr w:type="spellEnd"/>
      <w:r w:rsidRPr="00CF40F7">
        <w:rPr>
          <w:sz w:val="24"/>
          <w:szCs w:val="24"/>
        </w:rPr>
        <w:t xml:space="preserve"> на </w:t>
      </w:r>
      <w:proofErr w:type="spellStart"/>
      <w:r w:rsidRPr="00CF40F7">
        <w:rPr>
          <w:sz w:val="24"/>
          <w:szCs w:val="24"/>
        </w:rPr>
        <w:t>території</w:t>
      </w:r>
      <w:proofErr w:type="spellEnd"/>
      <w:r w:rsidRPr="00CF40F7">
        <w:rPr>
          <w:sz w:val="24"/>
          <w:szCs w:val="24"/>
        </w:rPr>
        <w:t xml:space="preserve"> </w:t>
      </w:r>
      <w:proofErr w:type="spellStart"/>
      <w:r w:rsidRPr="00CF40F7">
        <w:rPr>
          <w:sz w:val="24"/>
          <w:szCs w:val="24"/>
        </w:rPr>
        <w:t>Бучанської</w:t>
      </w:r>
      <w:proofErr w:type="spellEnd"/>
      <w:r w:rsidRPr="00CF40F7">
        <w:rPr>
          <w:sz w:val="24"/>
          <w:szCs w:val="24"/>
        </w:rPr>
        <w:t xml:space="preserve"> </w:t>
      </w:r>
      <w:proofErr w:type="spellStart"/>
      <w:r w:rsidRPr="00CF40F7">
        <w:rPr>
          <w:sz w:val="24"/>
          <w:szCs w:val="24"/>
        </w:rPr>
        <w:t>міської</w:t>
      </w:r>
      <w:proofErr w:type="spellEnd"/>
      <w:r w:rsidRPr="00CF40F7">
        <w:rPr>
          <w:sz w:val="24"/>
          <w:szCs w:val="24"/>
        </w:rPr>
        <w:t xml:space="preserve"> </w:t>
      </w:r>
      <w:proofErr w:type="spellStart"/>
      <w:r w:rsidRPr="00CF40F7">
        <w:rPr>
          <w:sz w:val="24"/>
          <w:szCs w:val="24"/>
        </w:rPr>
        <w:t>територіальної</w:t>
      </w:r>
      <w:proofErr w:type="spellEnd"/>
      <w:r w:rsidRPr="00CF40F7">
        <w:rPr>
          <w:sz w:val="24"/>
          <w:szCs w:val="24"/>
        </w:rPr>
        <w:t xml:space="preserve"> </w:t>
      </w:r>
      <w:proofErr w:type="spellStart"/>
      <w:r w:rsidRPr="00CF40F7">
        <w:rPr>
          <w:sz w:val="24"/>
          <w:szCs w:val="24"/>
        </w:rPr>
        <w:t>громади</w:t>
      </w:r>
      <w:proofErr w:type="spellEnd"/>
      <w:r w:rsidRPr="00CF40F7">
        <w:rPr>
          <w:sz w:val="24"/>
          <w:szCs w:val="24"/>
        </w:rPr>
        <w:t>.</w:t>
      </w:r>
    </w:p>
    <w:p w14:paraId="4B2785F4" w14:textId="41788D7D" w:rsidR="00CF40F7" w:rsidRPr="00CF40F7" w:rsidRDefault="00CF40F7" w:rsidP="00CF40F7">
      <w:pPr>
        <w:widowControl w:val="0"/>
        <w:tabs>
          <w:tab w:val="left" w:pos="964"/>
        </w:tabs>
        <w:autoSpaceDE w:val="0"/>
        <w:autoSpaceDN w:val="0"/>
        <w:ind w:right="104"/>
        <w:jc w:val="both"/>
        <w:rPr>
          <w:sz w:val="24"/>
          <w:szCs w:val="24"/>
        </w:rPr>
      </w:pPr>
      <w:r>
        <w:rPr>
          <w:sz w:val="24"/>
          <w:szCs w:val="24"/>
          <w:lang w:val="uk-UA"/>
        </w:rPr>
        <w:t xml:space="preserve">3. </w:t>
      </w:r>
      <w:proofErr w:type="spellStart"/>
      <w:r w:rsidRPr="00CF40F7">
        <w:rPr>
          <w:sz w:val="24"/>
          <w:szCs w:val="24"/>
        </w:rPr>
        <w:t>Координацію</w:t>
      </w:r>
      <w:proofErr w:type="spellEnd"/>
      <w:r w:rsidRPr="00CF40F7">
        <w:rPr>
          <w:sz w:val="24"/>
          <w:szCs w:val="24"/>
        </w:rPr>
        <w:t xml:space="preserve"> </w:t>
      </w:r>
      <w:proofErr w:type="spellStart"/>
      <w:r w:rsidRPr="00CF40F7">
        <w:rPr>
          <w:sz w:val="24"/>
          <w:szCs w:val="24"/>
        </w:rPr>
        <w:t>роботи</w:t>
      </w:r>
      <w:proofErr w:type="spellEnd"/>
      <w:r w:rsidRPr="00CF40F7">
        <w:rPr>
          <w:sz w:val="24"/>
          <w:szCs w:val="24"/>
        </w:rPr>
        <w:t xml:space="preserve"> </w:t>
      </w:r>
      <w:proofErr w:type="spellStart"/>
      <w:r w:rsidRPr="00CF40F7">
        <w:rPr>
          <w:sz w:val="24"/>
          <w:szCs w:val="24"/>
        </w:rPr>
        <w:t>щодо</w:t>
      </w:r>
      <w:proofErr w:type="spellEnd"/>
      <w:r w:rsidRPr="00CF40F7">
        <w:rPr>
          <w:sz w:val="24"/>
          <w:szCs w:val="24"/>
        </w:rPr>
        <w:t xml:space="preserve"> </w:t>
      </w:r>
      <w:proofErr w:type="spellStart"/>
      <w:r w:rsidRPr="00CF40F7">
        <w:rPr>
          <w:sz w:val="24"/>
          <w:szCs w:val="24"/>
        </w:rPr>
        <w:t>виконання</w:t>
      </w:r>
      <w:proofErr w:type="spellEnd"/>
      <w:r w:rsidRPr="00CF40F7">
        <w:rPr>
          <w:sz w:val="24"/>
          <w:szCs w:val="24"/>
        </w:rPr>
        <w:t xml:space="preserve"> </w:t>
      </w:r>
      <w:proofErr w:type="spellStart"/>
      <w:r w:rsidRPr="00CF40F7">
        <w:rPr>
          <w:sz w:val="24"/>
          <w:szCs w:val="24"/>
        </w:rPr>
        <w:t>цього</w:t>
      </w:r>
      <w:proofErr w:type="spellEnd"/>
      <w:r w:rsidRPr="00CF40F7">
        <w:rPr>
          <w:sz w:val="24"/>
          <w:szCs w:val="24"/>
        </w:rPr>
        <w:t xml:space="preserve"> </w:t>
      </w:r>
      <w:proofErr w:type="spellStart"/>
      <w:r w:rsidRPr="00CF40F7">
        <w:rPr>
          <w:sz w:val="24"/>
          <w:szCs w:val="24"/>
        </w:rPr>
        <w:t>рішення</w:t>
      </w:r>
      <w:proofErr w:type="spellEnd"/>
      <w:r w:rsidRPr="00CF40F7">
        <w:rPr>
          <w:sz w:val="24"/>
          <w:szCs w:val="24"/>
        </w:rPr>
        <w:t xml:space="preserve"> </w:t>
      </w:r>
      <w:proofErr w:type="spellStart"/>
      <w:r w:rsidRPr="00CF40F7">
        <w:rPr>
          <w:sz w:val="24"/>
          <w:szCs w:val="24"/>
        </w:rPr>
        <w:t>покласти</w:t>
      </w:r>
      <w:proofErr w:type="spellEnd"/>
      <w:r w:rsidRPr="00CF40F7">
        <w:rPr>
          <w:sz w:val="24"/>
          <w:szCs w:val="24"/>
        </w:rPr>
        <w:t xml:space="preserve"> на </w:t>
      </w:r>
      <w:proofErr w:type="spellStart"/>
      <w:r w:rsidRPr="00CF40F7">
        <w:rPr>
          <w:sz w:val="24"/>
          <w:szCs w:val="24"/>
        </w:rPr>
        <w:t>Управління</w:t>
      </w:r>
      <w:proofErr w:type="spellEnd"/>
      <w:r w:rsidRPr="00CF40F7">
        <w:rPr>
          <w:sz w:val="24"/>
          <w:szCs w:val="24"/>
        </w:rPr>
        <w:t xml:space="preserve"> </w:t>
      </w:r>
      <w:proofErr w:type="spellStart"/>
      <w:r w:rsidRPr="00CF40F7">
        <w:rPr>
          <w:sz w:val="24"/>
          <w:szCs w:val="24"/>
        </w:rPr>
        <w:t>соціальної</w:t>
      </w:r>
      <w:proofErr w:type="spellEnd"/>
      <w:r w:rsidRPr="00CF40F7">
        <w:rPr>
          <w:sz w:val="24"/>
          <w:szCs w:val="24"/>
        </w:rPr>
        <w:t xml:space="preserve"> </w:t>
      </w:r>
      <w:proofErr w:type="spellStart"/>
      <w:r w:rsidRPr="00CF40F7">
        <w:rPr>
          <w:sz w:val="24"/>
          <w:szCs w:val="24"/>
        </w:rPr>
        <w:t>політики</w:t>
      </w:r>
      <w:proofErr w:type="spellEnd"/>
      <w:r w:rsidRPr="00CF40F7">
        <w:rPr>
          <w:sz w:val="24"/>
          <w:szCs w:val="24"/>
        </w:rPr>
        <w:t xml:space="preserve"> </w:t>
      </w:r>
      <w:proofErr w:type="spellStart"/>
      <w:r w:rsidRPr="00CF40F7">
        <w:rPr>
          <w:sz w:val="24"/>
          <w:szCs w:val="24"/>
        </w:rPr>
        <w:t>Бучанської</w:t>
      </w:r>
      <w:proofErr w:type="spellEnd"/>
      <w:r w:rsidRPr="00CF40F7">
        <w:rPr>
          <w:sz w:val="24"/>
          <w:szCs w:val="24"/>
        </w:rPr>
        <w:t xml:space="preserve"> </w:t>
      </w:r>
      <w:proofErr w:type="spellStart"/>
      <w:r w:rsidRPr="00CF40F7">
        <w:rPr>
          <w:sz w:val="24"/>
          <w:szCs w:val="24"/>
        </w:rPr>
        <w:t>міської</w:t>
      </w:r>
      <w:proofErr w:type="spellEnd"/>
      <w:r w:rsidRPr="00CF40F7">
        <w:rPr>
          <w:sz w:val="24"/>
          <w:szCs w:val="24"/>
        </w:rPr>
        <w:t xml:space="preserve"> ради. </w:t>
      </w:r>
    </w:p>
    <w:p w14:paraId="464AAFF1" w14:textId="35C98092" w:rsidR="00CF40F7" w:rsidRPr="00CF40F7" w:rsidRDefault="00CF40F7" w:rsidP="00CF40F7">
      <w:pPr>
        <w:widowControl w:val="0"/>
        <w:tabs>
          <w:tab w:val="left" w:pos="964"/>
        </w:tabs>
        <w:autoSpaceDE w:val="0"/>
        <w:autoSpaceDN w:val="0"/>
        <w:ind w:right="104"/>
        <w:jc w:val="both"/>
        <w:rPr>
          <w:sz w:val="24"/>
          <w:szCs w:val="24"/>
        </w:rPr>
      </w:pPr>
      <w:r>
        <w:rPr>
          <w:sz w:val="24"/>
          <w:szCs w:val="24"/>
          <w:lang w:val="uk-UA"/>
        </w:rPr>
        <w:t xml:space="preserve">4. </w:t>
      </w:r>
      <w:r w:rsidRPr="00CF40F7">
        <w:rPr>
          <w:sz w:val="24"/>
          <w:szCs w:val="24"/>
          <w:lang w:val="uk-UA"/>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14:paraId="3A4C8346" w14:textId="06F2410E" w:rsidR="00CF40F7" w:rsidRPr="00CF40F7" w:rsidRDefault="00CF40F7" w:rsidP="00CF40F7">
      <w:pPr>
        <w:keepNext/>
        <w:keepLines/>
        <w:tabs>
          <w:tab w:val="left" w:pos="7096"/>
        </w:tabs>
        <w:spacing w:before="200"/>
        <w:outlineLvl w:val="1"/>
        <w:rPr>
          <w:rFonts w:eastAsiaTheme="majorEastAsia"/>
          <w:b/>
          <w:bCs/>
          <w:sz w:val="24"/>
          <w:szCs w:val="24"/>
        </w:rPr>
      </w:pPr>
      <w:proofErr w:type="spellStart"/>
      <w:r w:rsidRPr="00CF40F7">
        <w:rPr>
          <w:rFonts w:eastAsiaTheme="majorEastAsia"/>
          <w:b/>
          <w:bCs/>
          <w:sz w:val="24"/>
          <w:szCs w:val="24"/>
        </w:rPr>
        <w:t>Міський</w:t>
      </w:r>
      <w:proofErr w:type="spellEnd"/>
      <w:r w:rsidRPr="00CF40F7">
        <w:rPr>
          <w:rFonts w:eastAsiaTheme="majorEastAsia"/>
          <w:b/>
          <w:bCs/>
          <w:spacing w:val="-8"/>
          <w:sz w:val="24"/>
          <w:szCs w:val="24"/>
        </w:rPr>
        <w:t xml:space="preserve"> </w:t>
      </w:r>
      <w:r w:rsidRPr="00CF40F7">
        <w:rPr>
          <w:rFonts w:eastAsiaTheme="majorEastAsia"/>
          <w:b/>
          <w:bCs/>
          <w:spacing w:val="-2"/>
          <w:sz w:val="24"/>
          <w:szCs w:val="24"/>
        </w:rPr>
        <w:t>голова</w:t>
      </w:r>
      <w:r w:rsidRPr="00CF40F7">
        <w:rPr>
          <w:rFonts w:eastAsiaTheme="majorEastAsia"/>
          <w:b/>
          <w:bCs/>
          <w:sz w:val="24"/>
          <w:szCs w:val="24"/>
        </w:rPr>
        <w:tab/>
      </w:r>
      <w:proofErr w:type="spellStart"/>
      <w:r w:rsidRPr="00CF40F7">
        <w:rPr>
          <w:rFonts w:eastAsiaTheme="majorEastAsia"/>
          <w:b/>
          <w:bCs/>
          <w:sz w:val="24"/>
          <w:szCs w:val="24"/>
        </w:rPr>
        <w:t>Анатолій</w:t>
      </w:r>
      <w:proofErr w:type="spellEnd"/>
      <w:r w:rsidRPr="00CF40F7">
        <w:rPr>
          <w:rFonts w:eastAsiaTheme="majorEastAsia"/>
          <w:b/>
          <w:bCs/>
          <w:sz w:val="24"/>
          <w:szCs w:val="24"/>
        </w:rPr>
        <w:t xml:space="preserve"> ФЕДОРУК</w:t>
      </w:r>
    </w:p>
    <w:p w14:paraId="2454DC4A" w14:textId="77777777" w:rsidR="00CF40F7" w:rsidRPr="00CF40F7" w:rsidRDefault="00CF40F7" w:rsidP="00CF40F7">
      <w:pPr>
        <w:rPr>
          <w:sz w:val="24"/>
          <w:szCs w:val="24"/>
          <w:lang w:val="uk-UA"/>
        </w:rPr>
      </w:pPr>
    </w:p>
    <w:p w14:paraId="6693BDC6" w14:textId="77777777" w:rsidR="00CF40F7" w:rsidRPr="00CF40F7" w:rsidRDefault="00CF40F7" w:rsidP="00CF40F7">
      <w:pPr>
        <w:rPr>
          <w:sz w:val="24"/>
          <w:szCs w:val="24"/>
          <w:lang w:val="uk-UA"/>
        </w:rPr>
      </w:pPr>
    </w:p>
    <w:p w14:paraId="4CE44C4A" w14:textId="77777777" w:rsidR="00CF40F7" w:rsidRPr="00CF40F7" w:rsidRDefault="00CF40F7" w:rsidP="00CF40F7">
      <w:pPr>
        <w:rPr>
          <w:sz w:val="24"/>
          <w:szCs w:val="24"/>
          <w:lang w:val="uk-UA"/>
        </w:rPr>
        <w:sectPr w:rsidR="00CF40F7" w:rsidRPr="00CF40F7" w:rsidSect="00F60D16">
          <w:pgSz w:w="11910" w:h="16840"/>
          <w:pgMar w:top="980" w:right="570" w:bottom="280" w:left="1701" w:header="708" w:footer="708" w:gutter="0"/>
          <w:cols w:space="720"/>
        </w:sect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CF40F7" w:rsidRPr="00CF40F7" w14:paraId="61244512" w14:textId="77777777" w:rsidTr="00880A6A">
        <w:trPr>
          <w:trHeight w:val="1447"/>
        </w:trPr>
        <w:tc>
          <w:tcPr>
            <w:tcW w:w="3708" w:type="dxa"/>
          </w:tcPr>
          <w:p w14:paraId="21DEAF79" w14:textId="37FDE12F" w:rsidR="00CF40F7" w:rsidRPr="00CF40F7" w:rsidRDefault="00CF40F7" w:rsidP="00CF40F7">
            <w:pPr>
              <w:autoSpaceDE w:val="0"/>
              <w:autoSpaceDN w:val="0"/>
              <w:adjustRightInd w:val="0"/>
              <w:rPr>
                <w:i/>
                <w:sz w:val="24"/>
                <w:szCs w:val="24"/>
              </w:rPr>
            </w:pPr>
            <w:r w:rsidRPr="00CF40F7">
              <w:rPr>
                <w:b/>
                <w:bCs/>
                <w:color w:val="000000"/>
                <w:sz w:val="24"/>
                <w:szCs w:val="24"/>
                <w:lang w:val="uk-UA" w:eastAsia="uk-UA"/>
              </w:rPr>
              <w:lastRenderedPageBreak/>
              <w:t>Секретар ради</w:t>
            </w:r>
          </w:p>
        </w:tc>
        <w:tc>
          <w:tcPr>
            <w:tcW w:w="2880" w:type="dxa"/>
            <w:vAlign w:val="center"/>
          </w:tcPr>
          <w:p w14:paraId="76FE7D69" w14:textId="77777777" w:rsidR="00CF40F7" w:rsidRPr="00CF40F7" w:rsidRDefault="00CF40F7" w:rsidP="00CF40F7">
            <w:pPr>
              <w:widowControl w:val="0"/>
              <w:tabs>
                <w:tab w:val="left" w:pos="0"/>
              </w:tabs>
              <w:jc w:val="center"/>
              <w:rPr>
                <w:sz w:val="24"/>
                <w:szCs w:val="24"/>
              </w:rPr>
            </w:pPr>
            <w:r w:rsidRPr="00CF40F7">
              <w:rPr>
                <w:sz w:val="24"/>
                <w:szCs w:val="24"/>
              </w:rPr>
              <w:t>__________________ (</w:t>
            </w:r>
            <w:proofErr w:type="spellStart"/>
            <w:r w:rsidRPr="00CF40F7">
              <w:rPr>
                <w:i/>
                <w:sz w:val="24"/>
                <w:szCs w:val="24"/>
              </w:rPr>
              <w:t>Особистий</w:t>
            </w:r>
            <w:proofErr w:type="spellEnd"/>
            <w:r w:rsidRPr="00CF40F7">
              <w:rPr>
                <w:i/>
                <w:sz w:val="24"/>
                <w:szCs w:val="24"/>
              </w:rPr>
              <w:t xml:space="preserve"> </w:t>
            </w:r>
            <w:proofErr w:type="spellStart"/>
            <w:proofErr w:type="gramStart"/>
            <w:r w:rsidRPr="00CF40F7">
              <w:rPr>
                <w:i/>
                <w:sz w:val="24"/>
                <w:szCs w:val="24"/>
              </w:rPr>
              <w:t>п</w:t>
            </w:r>
            <w:proofErr w:type="gramEnd"/>
            <w:r w:rsidRPr="00CF40F7">
              <w:rPr>
                <w:i/>
                <w:sz w:val="24"/>
                <w:szCs w:val="24"/>
              </w:rPr>
              <w:t>ідпис</w:t>
            </w:r>
            <w:proofErr w:type="spellEnd"/>
            <w:r w:rsidRPr="00CF40F7">
              <w:rPr>
                <w:sz w:val="24"/>
                <w:szCs w:val="24"/>
              </w:rPr>
              <w:t xml:space="preserve"> )</w:t>
            </w:r>
          </w:p>
          <w:p w14:paraId="1C1E17CA" w14:textId="55740280" w:rsidR="00CF40F7" w:rsidRPr="00CF40F7" w:rsidRDefault="006A34CE" w:rsidP="00CF40F7">
            <w:pPr>
              <w:widowControl w:val="0"/>
              <w:tabs>
                <w:tab w:val="left" w:pos="0"/>
              </w:tabs>
              <w:jc w:val="center"/>
              <w:rPr>
                <w:sz w:val="24"/>
                <w:szCs w:val="24"/>
                <w:u w:val="single"/>
                <w:lang w:val="uk-UA"/>
              </w:rPr>
            </w:pPr>
            <w:r>
              <w:rPr>
                <w:sz w:val="24"/>
                <w:szCs w:val="24"/>
                <w:u w:val="single"/>
                <w:lang w:val="uk-UA"/>
              </w:rPr>
              <w:t>20</w:t>
            </w:r>
            <w:r w:rsidR="00CF40F7" w:rsidRPr="00CF40F7">
              <w:rPr>
                <w:sz w:val="24"/>
                <w:szCs w:val="24"/>
                <w:u w:val="single"/>
              </w:rPr>
              <w:t>.</w:t>
            </w:r>
            <w:r w:rsidR="00CF40F7" w:rsidRPr="00CF40F7">
              <w:rPr>
                <w:sz w:val="24"/>
                <w:szCs w:val="24"/>
                <w:u w:val="single"/>
                <w:lang w:val="uk-UA"/>
              </w:rPr>
              <w:t>05</w:t>
            </w:r>
            <w:r w:rsidR="00CF40F7" w:rsidRPr="00CF40F7">
              <w:rPr>
                <w:sz w:val="24"/>
                <w:szCs w:val="24"/>
                <w:u w:val="single"/>
              </w:rPr>
              <w:t>.202</w:t>
            </w:r>
            <w:r w:rsidR="00CF40F7" w:rsidRPr="00CF40F7">
              <w:rPr>
                <w:sz w:val="24"/>
                <w:szCs w:val="24"/>
                <w:u w:val="single"/>
                <w:lang w:val="uk-UA"/>
              </w:rPr>
              <w:t>5</w:t>
            </w:r>
          </w:p>
          <w:p w14:paraId="49835090" w14:textId="77777777" w:rsidR="00CF40F7" w:rsidRPr="00CF40F7" w:rsidRDefault="00CF40F7" w:rsidP="00CF40F7">
            <w:pPr>
              <w:widowControl w:val="0"/>
              <w:tabs>
                <w:tab w:val="left" w:pos="0"/>
              </w:tabs>
              <w:jc w:val="center"/>
              <w:rPr>
                <w:i/>
                <w:sz w:val="24"/>
                <w:szCs w:val="24"/>
              </w:rPr>
            </w:pPr>
            <w:r w:rsidRPr="00CF40F7">
              <w:rPr>
                <w:i/>
                <w:sz w:val="24"/>
                <w:szCs w:val="24"/>
              </w:rPr>
              <w:t>(дата)</w:t>
            </w:r>
          </w:p>
          <w:p w14:paraId="6BE49D6B" w14:textId="77777777" w:rsidR="00CF40F7" w:rsidRPr="00CF40F7" w:rsidRDefault="00CF40F7" w:rsidP="00CF40F7">
            <w:pPr>
              <w:widowControl w:val="0"/>
              <w:tabs>
                <w:tab w:val="left" w:pos="0"/>
              </w:tabs>
              <w:jc w:val="center"/>
              <w:rPr>
                <w:sz w:val="24"/>
                <w:szCs w:val="24"/>
              </w:rPr>
            </w:pPr>
          </w:p>
        </w:tc>
        <w:tc>
          <w:tcPr>
            <w:tcW w:w="2988" w:type="dxa"/>
          </w:tcPr>
          <w:p w14:paraId="3C77F5FA" w14:textId="4FC2EE0B" w:rsidR="00CF40F7" w:rsidRPr="00BA21F2" w:rsidRDefault="00CF40F7" w:rsidP="00CF40F7">
            <w:pPr>
              <w:widowControl w:val="0"/>
              <w:tabs>
                <w:tab w:val="left" w:pos="0"/>
              </w:tabs>
              <w:rPr>
                <w:b/>
                <w:sz w:val="24"/>
                <w:szCs w:val="24"/>
                <w:lang w:val="uk-UA"/>
              </w:rPr>
            </w:pPr>
            <w:r w:rsidRPr="00BA21F2">
              <w:rPr>
                <w:b/>
                <w:sz w:val="24"/>
                <w:szCs w:val="24"/>
                <w:lang w:val="uk-UA"/>
              </w:rPr>
              <w:t>Тарас ШАПРАВСЬКИЙ</w:t>
            </w:r>
          </w:p>
        </w:tc>
      </w:tr>
      <w:tr w:rsidR="00CF40F7" w:rsidRPr="00CF40F7" w14:paraId="43CB9C78" w14:textId="77777777" w:rsidTr="00880A6A">
        <w:trPr>
          <w:trHeight w:val="1447"/>
        </w:trPr>
        <w:tc>
          <w:tcPr>
            <w:tcW w:w="3708" w:type="dxa"/>
          </w:tcPr>
          <w:p w14:paraId="4783F1EF" w14:textId="77777777" w:rsidR="00CF40F7" w:rsidRPr="00CF40F7" w:rsidRDefault="00CF40F7" w:rsidP="00CF40F7">
            <w:pPr>
              <w:autoSpaceDE w:val="0"/>
              <w:autoSpaceDN w:val="0"/>
              <w:adjustRightInd w:val="0"/>
              <w:rPr>
                <w:color w:val="000000"/>
                <w:sz w:val="24"/>
                <w:szCs w:val="24"/>
                <w:lang w:val="uk-UA" w:eastAsia="uk-UA"/>
              </w:rPr>
            </w:pPr>
            <w:r w:rsidRPr="00CF40F7">
              <w:rPr>
                <w:b/>
                <w:bCs/>
                <w:color w:val="000000"/>
                <w:sz w:val="24"/>
                <w:szCs w:val="24"/>
                <w:lang w:val="uk-UA" w:eastAsia="uk-UA"/>
              </w:rPr>
              <w:t>Начальник управління юридично-кадрової роботи</w:t>
            </w:r>
          </w:p>
          <w:p w14:paraId="2BE539D6" w14:textId="77777777" w:rsidR="00CF40F7" w:rsidRPr="00CF40F7" w:rsidRDefault="00CF40F7" w:rsidP="00CF40F7">
            <w:pPr>
              <w:widowControl w:val="0"/>
              <w:tabs>
                <w:tab w:val="left" w:pos="0"/>
              </w:tabs>
              <w:rPr>
                <w:i/>
                <w:sz w:val="24"/>
                <w:szCs w:val="24"/>
              </w:rPr>
            </w:pPr>
          </w:p>
        </w:tc>
        <w:tc>
          <w:tcPr>
            <w:tcW w:w="2880" w:type="dxa"/>
            <w:vAlign w:val="center"/>
          </w:tcPr>
          <w:p w14:paraId="13E8A2AF" w14:textId="77777777" w:rsidR="00CF40F7" w:rsidRPr="00CF40F7" w:rsidRDefault="00CF40F7" w:rsidP="00CF40F7">
            <w:pPr>
              <w:widowControl w:val="0"/>
              <w:tabs>
                <w:tab w:val="left" w:pos="0"/>
              </w:tabs>
              <w:jc w:val="center"/>
              <w:rPr>
                <w:sz w:val="24"/>
                <w:szCs w:val="24"/>
              </w:rPr>
            </w:pPr>
          </w:p>
          <w:p w14:paraId="5EB5C22E" w14:textId="77777777" w:rsidR="00CF40F7" w:rsidRPr="00CF40F7" w:rsidRDefault="00CF40F7" w:rsidP="00CF40F7">
            <w:pPr>
              <w:widowControl w:val="0"/>
              <w:tabs>
                <w:tab w:val="left" w:pos="0"/>
              </w:tabs>
              <w:jc w:val="center"/>
              <w:rPr>
                <w:sz w:val="24"/>
                <w:szCs w:val="24"/>
              </w:rPr>
            </w:pPr>
            <w:r w:rsidRPr="00CF40F7">
              <w:rPr>
                <w:sz w:val="24"/>
                <w:szCs w:val="24"/>
              </w:rPr>
              <w:t>__________________ (</w:t>
            </w:r>
            <w:proofErr w:type="spellStart"/>
            <w:r w:rsidRPr="00CF40F7">
              <w:rPr>
                <w:i/>
                <w:sz w:val="24"/>
                <w:szCs w:val="24"/>
              </w:rPr>
              <w:t>Особистий</w:t>
            </w:r>
            <w:proofErr w:type="spellEnd"/>
            <w:r w:rsidRPr="00CF40F7">
              <w:rPr>
                <w:i/>
                <w:sz w:val="24"/>
                <w:szCs w:val="24"/>
              </w:rPr>
              <w:t xml:space="preserve"> </w:t>
            </w:r>
            <w:proofErr w:type="spellStart"/>
            <w:proofErr w:type="gramStart"/>
            <w:r w:rsidRPr="00CF40F7">
              <w:rPr>
                <w:i/>
                <w:sz w:val="24"/>
                <w:szCs w:val="24"/>
              </w:rPr>
              <w:t>п</w:t>
            </w:r>
            <w:proofErr w:type="gramEnd"/>
            <w:r w:rsidRPr="00CF40F7">
              <w:rPr>
                <w:i/>
                <w:sz w:val="24"/>
                <w:szCs w:val="24"/>
              </w:rPr>
              <w:t>ідпис</w:t>
            </w:r>
            <w:proofErr w:type="spellEnd"/>
            <w:r w:rsidRPr="00CF40F7">
              <w:rPr>
                <w:sz w:val="24"/>
                <w:szCs w:val="24"/>
              </w:rPr>
              <w:t xml:space="preserve"> )</w:t>
            </w:r>
          </w:p>
          <w:p w14:paraId="7DE737CC" w14:textId="56703CC2" w:rsidR="00CF40F7" w:rsidRPr="00CF40F7" w:rsidRDefault="006A34CE" w:rsidP="00CF40F7">
            <w:pPr>
              <w:widowControl w:val="0"/>
              <w:tabs>
                <w:tab w:val="left" w:pos="0"/>
              </w:tabs>
              <w:jc w:val="center"/>
              <w:rPr>
                <w:sz w:val="24"/>
                <w:szCs w:val="24"/>
                <w:u w:val="single"/>
                <w:lang w:val="uk-UA"/>
              </w:rPr>
            </w:pPr>
            <w:r>
              <w:rPr>
                <w:sz w:val="24"/>
                <w:szCs w:val="24"/>
                <w:u w:val="single"/>
                <w:lang w:val="uk-UA"/>
              </w:rPr>
              <w:t>20</w:t>
            </w:r>
            <w:r w:rsidR="00CF40F7" w:rsidRPr="00CF40F7">
              <w:rPr>
                <w:sz w:val="24"/>
                <w:szCs w:val="24"/>
                <w:u w:val="single"/>
              </w:rPr>
              <w:t>.</w:t>
            </w:r>
            <w:r w:rsidR="00CF40F7" w:rsidRPr="00CF40F7">
              <w:rPr>
                <w:sz w:val="24"/>
                <w:szCs w:val="24"/>
                <w:u w:val="single"/>
                <w:lang w:val="uk-UA"/>
              </w:rPr>
              <w:t>05</w:t>
            </w:r>
            <w:r w:rsidR="00CF40F7" w:rsidRPr="00CF40F7">
              <w:rPr>
                <w:sz w:val="24"/>
                <w:szCs w:val="24"/>
                <w:u w:val="single"/>
              </w:rPr>
              <w:t>.202</w:t>
            </w:r>
            <w:r w:rsidR="00CF40F7" w:rsidRPr="00CF40F7">
              <w:rPr>
                <w:sz w:val="24"/>
                <w:szCs w:val="24"/>
                <w:u w:val="single"/>
                <w:lang w:val="uk-UA"/>
              </w:rPr>
              <w:t>5</w:t>
            </w:r>
          </w:p>
          <w:p w14:paraId="2A548C30" w14:textId="77777777" w:rsidR="00CF40F7" w:rsidRPr="00CF40F7" w:rsidRDefault="00CF40F7" w:rsidP="00CF40F7">
            <w:pPr>
              <w:widowControl w:val="0"/>
              <w:tabs>
                <w:tab w:val="left" w:pos="0"/>
              </w:tabs>
              <w:jc w:val="center"/>
              <w:rPr>
                <w:i/>
                <w:sz w:val="24"/>
                <w:szCs w:val="24"/>
              </w:rPr>
            </w:pPr>
            <w:r w:rsidRPr="00CF40F7">
              <w:rPr>
                <w:i/>
                <w:sz w:val="24"/>
                <w:szCs w:val="24"/>
              </w:rPr>
              <w:t xml:space="preserve"> (дата)</w:t>
            </w:r>
          </w:p>
          <w:p w14:paraId="071B5C55" w14:textId="77777777" w:rsidR="00CF40F7" w:rsidRPr="00CF40F7" w:rsidRDefault="00CF40F7" w:rsidP="00CF40F7">
            <w:pPr>
              <w:widowControl w:val="0"/>
              <w:tabs>
                <w:tab w:val="left" w:pos="0"/>
              </w:tabs>
              <w:jc w:val="center"/>
              <w:rPr>
                <w:sz w:val="24"/>
                <w:szCs w:val="24"/>
              </w:rPr>
            </w:pPr>
          </w:p>
        </w:tc>
        <w:tc>
          <w:tcPr>
            <w:tcW w:w="2988" w:type="dxa"/>
          </w:tcPr>
          <w:p w14:paraId="22CA3E7A" w14:textId="77777777" w:rsidR="00CF40F7" w:rsidRPr="00BA21F2" w:rsidRDefault="00CF40F7" w:rsidP="00CF40F7">
            <w:pPr>
              <w:widowControl w:val="0"/>
              <w:tabs>
                <w:tab w:val="left" w:pos="0"/>
              </w:tabs>
              <w:rPr>
                <w:b/>
                <w:sz w:val="24"/>
                <w:szCs w:val="24"/>
                <w:lang w:val="uk-UA"/>
              </w:rPr>
            </w:pPr>
            <w:r w:rsidRPr="00BA21F2">
              <w:rPr>
                <w:b/>
                <w:sz w:val="24"/>
                <w:szCs w:val="24"/>
                <w:lang w:val="uk-UA"/>
              </w:rPr>
              <w:t>Людмила РИЖЕНКО</w:t>
            </w:r>
          </w:p>
        </w:tc>
      </w:tr>
      <w:tr w:rsidR="00356713" w:rsidRPr="00CF40F7" w14:paraId="6E5CA7F4" w14:textId="77777777" w:rsidTr="00880A6A">
        <w:trPr>
          <w:trHeight w:val="1447"/>
        </w:trPr>
        <w:tc>
          <w:tcPr>
            <w:tcW w:w="3708" w:type="dxa"/>
          </w:tcPr>
          <w:p w14:paraId="47D1ACD8" w14:textId="379E64F8" w:rsidR="00356713" w:rsidRPr="00CF40F7" w:rsidRDefault="00356713" w:rsidP="00356713">
            <w:pPr>
              <w:widowControl w:val="0"/>
              <w:tabs>
                <w:tab w:val="left" w:pos="0"/>
              </w:tabs>
              <w:rPr>
                <w:i/>
                <w:sz w:val="24"/>
                <w:szCs w:val="24"/>
              </w:rPr>
            </w:pPr>
            <w:r w:rsidRPr="00CF40F7">
              <w:rPr>
                <w:rFonts w:eastAsia="Calibri"/>
                <w:b/>
                <w:sz w:val="24"/>
                <w:szCs w:val="24"/>
                <w:lang w:eastAsia="uk-UA"/>
              </w:rPr>
              <w:t xml:space="preserve">Начальник </w:t>
            </w:r>
            <w:proofErr w:type="spellStart"/>
            <w:r w:rsidRPr="00CF40F7">
              <w:rPr>
                <w:rFonts w:eastAsia="Calibri"/>
                <w:b/>
                <w:sz w:val="24"/>
                <w:szCs w:val="24"/>
                <w:lang w:eastAsia="uk-UA"/>
              </w:rPr>
              <w:t>відділу</w:t>
            </w:r>
            <w:proofErr w:type="spellEnd"/>
            <w:r w:rsidRPr="00CF40F7">
              <w:rPr>
                <w:rFonts w:eastAsia="Calibri"/>
                <w:b/>
                <w:sz w:val="24"/>
                <w:szCs w:val="24"/>
                <w:lang w:eastAsia="uk-UA"/>
              </w:rPr>
              <w:t xml:space="preserve"> </w:t>
            </w:r>
            <w:proofErr w:type="spellStart"/>
            <w:r w:rsidRPr="00CF40F7">
              <w:rPr>
                <w:rFonts w:eastAsia="Calibri"/>
                <w:b/>
                <w:sz w:val="24"/>
                <w:szCs w:val="24"/>
                <w:lang w:eastAsia="uk-UA"/>
              </w:rPr>
              <w:t>економічного</w:t>
            </w:r>
            <w:proofErr w:type="spellEnd"/>
            <w:r w:rsidRPr="00CF40F7">
              <w:rPr>
                <w:rFonts w:eastAsia="Calibri"/>
                <w:b/>
                <w:sz w:val="24"/>
                <w:szCs w:val="24"/>
                <w:lang w:eastAsia="uk-UA"/>
              </w:rPr>
              <w:t xml:space="preserve"> </w:t>
            </w:r>
            <w:proofErr w:type="spellStart"/>
            <w:r w:rsidRPr="00CF40F7">
              <w:rPr>
                <w:rFonts w:eastAsia="Calibri"/>
                <w:b/>
                <w:sz w:val="24"/>
                <w:szCs w:val="24"/>
                <w:lang w:eastAsia="uk-UA"/>
              </w:rPr>
              <w:t>розвитку</w:t>
            </w:r>
            <w:proofErr w:type="spellEnd"/>
            <w:r w:rsidRPr="00CF40F7">
              <w:rPr>
                <w:rFonts w:eastAsia="Calibri"/>
                <w:b/>
                <w:sz w:val="24"/>
                <w:szCs w:val="24"/>
                <w:lang w:eastAsia="uk-UA"/>
              </w:rPr>
              <w:t xml:space="preserve"> та </w:t>
            </w:r>
            <w:proofErr w:type="spellStart"/>
            <w:r w:rsidRPr="00CF40F7">
              <w:rPr>
                <w:rFonts w:eastAsia="Calibri"/>
                <w:b/>
                <w:sz w:val="24"/>
                <w:szCs w:val="24"/>
                <w:lang w:eastAsia="uk-UA"/>
              </w:rPr>
              <w:t>інвестицій</w:t>
            </w:r>
            <w:proofErr w:type="spellEnd"/>
          </w:p>
        </w:tc>
        <w:tc>
          <w:tcPr>
            <w:tcW w:w="2880" w:type="dxa"/>
            <w:vAlign w:val="center"/>
          </w:tcPr>
          <w:p w14:paraId="52945815" w14:textId="77777777" w:rsidR="00356713" w:rsidRPr="00CF40F7" w:rsidRDefault="00356713" w:rsidP="00356713">
            <w:pPr>
              <w:widowControl w:val="0"/>
              <w:tabs>
                <w:tab w:val="left" w:pos="0"/>
              </w:tabs>
              <w:jc w:val="center"/>
              <w:rPr>
                <w:rFonts w:eastAsia="Calibri"/>
                <w:sz w:val="24"/>
                <w:szCs w:val="24"/>
                <w:lang w:eastAsia="uk-UA"/>
              </w:rPr>
            </w:pPr>
          </w:p>
          <w:p w14:paraId="2003FD3D" w14:textId="77777777" w:rsidR="00356713" w:rsidRPr="00CF40F7" w:rsidRDefault="00356713" w:rsidP="00356713">
            <w:pPr>
              <w:widowControl w:val="0"/>
              <w:tabs>
                <w:tab w:val="left" w:pos="0"/>
              </w:tabs>
              <w:jc w:val="center"/>
              <w:rPr>
                <w:rFonts w:eastAsia="Calibri"/>
                <w:sz w:val="24"/>
                <w:szCs w:val="24"/>
                <w:lang w:eastAsia="uk-UA"/>
              </w:rPr>
            </w:pPr>
          </w:p>
          <w:p w14:paraId="5416DE4E" w14:textId="77777777" w:rsidR="00356713" w:rsidRPr="00CF40F7" w:rsidRDefault="00356713" w:rsidP="00356713">
            <w:pPr>
              <w:widowControl w:val="0"/>
              <w:tabs>
                <w:tab w:val="left" w:pos="0"/>
              </w:tabs>
              <w:jc w:val="center"/>
              <w:rPr>
                <w:rFonts w:eastAsia="Calibri"/>
                <w:sz w:val="24"/>
                <w:szCs w:val="24"/>
                <w:lang w:eastAsia="uk-UA"/>
              </w:rPr>
            </w:pPr>
            <w:r w:rsidRPr="00CF40F7">
              <w:rPr>
                <w:rFonts w:eastAsia="Calibri"/>
                <w:sz w:val="24"/>
                <w:szCs w:val="24"/>
                <w:lang w:eastAsia="uk-UA"/>
              </w:rPr>
              <w:t>__________________ (</w:t>
            </w:r>
            <w:proofErr w:type="spellStart"/>
            <w:r w:rsidRPr="00CF40F7">
              <w:rPr>
                <w:rFonts w:eastAsia="Calibri"/>
                <w:i/>
                <w:sz w:val="24"/>
                <w:szCs w:val="24"/>
                <w:lang w:eastAsia="uk-UA"/>
              </w:rPr>
              <w:t>Особистий</w:t>
            </w:r>
            <w:proofErr w:type="spellEnd"/>
            <w:r w:rsidRPr="00CF40F7">
              <w:rPr>
                <w:rFonts w:eastAsia="Calibri"/>
                <w:i/>
                <w:sz w:val="24"/>
                <w:szCs w:val="24"/>
                <w:lang w:eastAsia="uk-UA"/>
              </w:rPr>
              <w:t xml:space="preserve"> </w:t>
            </w:r>
            <w:proofErr w:type="spellStart"/>
            <w:proofErr w:type="gramStart"/>
            <w:r w:rsidRPr="00CF40F7">
              <w:rPr>
                <w:rFonts w:eastAsia="Calibri"/>
                <w:i/>
                <w:sz w:val="24"/>
                <w:szCs w:val="24"/>
                <w:lang w:eastAsia="uk-UA"/>
              </w:rPr>
              <w:t>п</w:t>
            </w:r>
            <w:proofErr w:type="gramEnd"/>
            <w:r w:rsidRPr="00CF40F7">
              <w:rPr>
                <w:rFonts w:eastAsia="Calibri"/>
                <w:i/>
                <w:sz w:val="24"/>
                <w:szCs w:val="24"/>
                <w:lang w:eastAsia="uk-UA"/>
              </w:rPr>
              <w:t>ідпис</w:t>
            </w:r>
            <w:proofErr w:type="spellEnd"/>
            <w:r w:rsidRPr="00CF40F7">
              <w:rPr>
                <w:rFonts w:eastAsia="Calibri"/>
                <w:sz w:val="24"/>
                <w:szCs w:val="24"/>
                <w:lang w:eastAsia="uk-UA"/>
              </w:rPr>
              <w:t xml:space="preserve"> )</w:t>
            </w:r>
          </w:p>
          <w:p w14:paraId="0C5B4BAD" w14:textId="77777777" w:rsidR="00356713" w:rsidRPr="00CF40F7" w:rsidRDefault="00356713" w:rsidP="00356713">
            <w:pPr>
              <w:widowControl w:val="0"/>
              <w:tabs>
                <w:tab w:val="left" w:pos="0"/>
              </w:tabs>
              <w:jc w:val="center"/>
              <w:rPr>
                <w:sz w:val="24"/>
                <w:szCs w:val="24"/>
                <w:u w:val="single"/>
                <w:lang w:val="uk-UA"/>
              </w:rPr>
            </w:pPr>
            <w:r>
              <w:rPr>
                <w:sz w:val="24"/>
                <w:szCs w:val="24"/>
                <w:u w:val="single"/>
                <w:lang w:val="uk-UA"/>
              </w:rPr>
              <w:t>20</w:t>
            </w:r>
            <w:r w:rsidRPr="00CF40F7">
              <w:rPr>
                <w:sz w:val="24"/>
                <w:szCs w:val="24"/>
                <w:u w:val="single"/>
              </w:rPr>
              <w:t>.</w:t>
            </w:r>
            <w:r w:rsidRPr="00CF40F7">
              <w:rPr>
                <w:sz w:val="24"/>
                <w:szCs w:val="24"/>
                <w:u w:val="single"/>
                <w:lang w:val="uk-UA"/>
              </w:rPr>
              <w:t>05</w:t>
            </w:r>
            <w:r w:rsidRPr="00CF40F7">
              <w:rPr>
                <w:sz w:val="24"/>
                <w:szCs w:val="24"/>
                <w:u w:val="single"/>
              </w:rPr>
              <w:t>.202</w:t>
            </w:r>
            <w:r w:rsidRPr="00CF40F7">
              <w:rPr>
                <w:sz w:val="24"/>
                <w:szCs w:val="24"/>
                <w:u w:val="single"/>
                <w:lang w:val="uk-UA"/>
              </w:rPr>
              <w:t>5</w:t>
            </w:r>
          </w:p>
          <w:p w14:paraId="2572F08F" w14:textId="77777777" w:rsidR="00356713" w:rsidRPr="00CF40F7" w:rsidRDefault="00356713" w:rsidP="00356713">
            <w:pPr>
              <w:widowControl w:val="0"/>
              <w:tabs>
                <w:tab w:val="left" w:pos="0"/>
              </w:tabs>
              <w:jc w:val="center"/>
              <w:rPr>
                <w:rFonts w:eastAsia="Calibri"/>
                <w:i/>
                <w:sz w:val="24"/>
                <w:szCs w:val="24"/>
                <w:lang w:eastAsia="uk-UA"/>
              </w:rPr>
            </w:pPr>
            <w:r w:rsidRPr="00CF40F7">
              <w:rPr>
                <w:rFonts w:eastAsia="Calibri"/>
                <w:i/>
                <w:sz w:val="24"/>
                <w:szCs w:val="24"/>
                <w:lang w:eastAsia="uk-UA"/>
              </w:rPr>
              <w:t xml:space="preserve"> (дата)</w:t>
            </w:r>
          </w:p>
          <w:p w14:paraId="17753198" w14:textId="77777777" w:rsidR="00356713" w:rsidRPr="00CF40F7" w:rsidRDefault="00356713" w:rsidP="00356713">
            <w:pPr>
              <w:widowControl w:val="0"/>
              <w:tabs>
                <w:tab w:val="left" w:pos="0"/>
              </w:tabs>
              <w:jc w:val="center"/>
              <w:rPr>
                <w:sz w:val="24"/>
                <w:szCs w:val="24"/>
              </w:rPr>
            </w:pPr>
          </w:p>
        </w:tc>
        <w:tc>
          <w:tcPr>
            <w:tcW w:w="2988" w:type="dxa"/>
          </w:tcPr>
          <w:p w14:paraId="45836714" w14:textId="77777777" w:rsidR="00356713" w:rsidRPr="00BA21F2" w:rsidRDefault="00356713" w:rsidP="00356713">
            <w:pPr>
              <w:widowControl w:val="0"/>
              <w:tabs>
                <w:tab w:val="left" w:pos="0"/>
              </w:tabs>
              <w:rPr>
                <w:rFonts w:eastAsia="Calibri"/>
                <w:b/>
                <w:sz w:val="24"/>
                <w:szCs w:val="24"/>
                <w:lang w:eastAsia="uk-UA"/>
              </w:rPr>
            </w:pPr>
          </w:p>
          <w:p w14:paraId="5D164EE5" w14:textId="77777777" w:rsidR="00356713" w:rsidRPr="00BA21F2" w:rsidRDefault="00356713" w:rsidP="00356713">
            <w:pPr>
              <w:widowControl w:val="0"/>
              <w:tabs>
                <w:tab w:val="left" w:pos="0"/>
              </w:tabs>
              <w:rPr>
                <w:rFonts w:eastAsia="Calibri"/>
                <w:b/>
                <w:sz w:val="24"/>
                <w:szCs w:val="24"/>
                <w:lang w:eastAsia="uk-UA"/>
              </w:rPr>
            </w:pPr>
          </w:p>
          <w:p w14:paraId="3DCCA181" w14:textId="3BDD7EDC" w:rsidR="00356713" w:rsidRPr="00BA21F2" w:rsidRDefault="00356713" w:rsidP="00356713">
            <w:pPr>
              <w:widowControl w:val="0"/>
              <w:tabs>
                <w:tab w:val="left" w:pos="0"/>
              </w:tabs>
              <w:rPr>
                <w:b/>
                <w:sz w:val="24"/>
                <w:szCs w:val="24"/>
              </w:rPr>
            </w:pPr>
            <w:proofErr w:type="spellStart"/>
            <w:r w:rsidRPr="00BA21F2">
              <w:rPr>
                <w:rFonts w:eastAsia="Calibri"/>
                <w:b/>
                <w:sz w:val="24"/>
                <w:szCs w:val="24"/>
                <w:lang w:eastAsia="uk-UA"/>
              </w:rPr>
              <w:t>Тетяна</w:t>
            </w:r>
            <w:proofErr w:type="spellEnd"/>
            <w:r w:rsidRPr="00BA21F2">
              <w:rPr>
                <w:rFonts w:eastAsia="Calibri"/>
                <w:b/>
                <w:sz w:val="24"/>
                <w:szCs w:val="24"/>
                <w:lang w:eastAsia="uk-UA"/>
              </w:rPr>
              <w:t xml:space="preserve"> ЛІ</w:t>
            </w:r>
            <w:proofErr w:type="gramStart"/>
            <w:r w:rsidRPr="00BA21F2">
              <w:rPr>
                <w:rFonts w:eastAsia="Calibri"/>
                <w:b/>
                <w:sz w:val="24"/>
                <w:szCs w:val="24"/>
                <w:lang w:eastAsia="uk-UA"/>
              </w:rPr>
              <w:t>П</w:t>
            </w:r>
            <w:proofErr w:type="gramEnd"/>
            <w:r w:rsidRPr="00BA21F2">
              <w:rPr>
                <w:rFonts w:eastAsia="Calibri"/>
                <w:b/>
                <w:sz w:val="24"/>
                <w:szCs w:val="24"/>
                <w:lang w:eastAsia="uk-UA"/>
              </w:rPr>
              <w:t>ІНСЬКА</w:t>
            </w:r>
          </w:p>
        </w:tc>
      </w:tr>
      <w:tr w:rsidR="00356713" w:rsidRPr="00CF40F7" w14:paraId="6430F139" w14:textId="77777777" w:rsidTr="00880A6A">
        <w:trPr>
          <w:trHeight w:val="1447"/>
        </w:trPr>
        <w:tc>
          <w:tcPr>
            <w:tcW w:w="3708" w:type="dxa"/>
          </w:tcPr>
          <w:p w14:paraId="0C39742E" w14:textId="3E3F4D48" w:rsidR="00356713" w:rsidRPr="00CF40F7" w:rsidRDefault="00356713" w:rsidP="00356713">
            <w:pPr>
              <w:autoSpaceDE w:val="0"/>
              <w:autoSpaceDN w:val="0"/>
              <w:adjustRightInd w:val="0"/>
              <w:rPr>
                <w:color w:val="000000"/>
                <w:sz w:val="24"/>
                <w:szCs w:val="24"/>
                <w:lang w:val="uk-UA" w:eastAsia="uk-UA"/>
              </w:rPr>
            </w:pPr>
            <w:proofErr w:type="spellStart"/>
            <w:r>
              <w:rPr>
                <w:b/>
                <w:bCs/>
                <w:color w:val="000000"/>
                <w:sz w:val="24"/>
                <w:szCs w:val="24"/>
                <w:lang w:val="uk-UA" w:eastAsia="uk-UA"/>
              </w:rPr>
              <w:t>В.о</w:t>
            </w:r>
            <w:proofErr w:type="spellEnd"/>
            <w:r>
              <w:rPr>
                <w:b/>
                <w:bCs/>
                <w:color w:val="000000"/>
                <w:sz w:val="24"/>
                <w:szCs w:val="24"/>
                <w:lang w:val="uk-UA" w:eastAsia="uk-UA"/>
              </w:rPr>
              <w:t>. н</w:t>
            </w:r>
            <w:r w:rsidRPr="00CF40F7">
              <w:rPr>
                <w:b/>
                <w:bCs/>
                <w:color w:val="000000"/>
                <w:sz w:val="24"/>
                <w:szCs w:val="24"/>
                <w:lang w:val="uk-UA" w:eastAsia="uk-UA"/>
              </w:rPr>
              <w:t>ачальник</w:t>
            </w:r>
            <w:r>
              <w:rPr>
                <w:b/>
                <w:bCs/>
                <w:color w:val="000000"/>
                <w:sz w:val="24"/>
                <w:szCs w:val="24"/>
                <w:lang w:val="uk-UA" w:eastAsia="uk-UA"/>
              </w:rPr>
              <w:t>а</w:t>
            </w:r>
            <w:r w:rsidRPr="00CF40F7">
              <w:rPr>
                <w:b/>
                <w:bCs/>
                <w:color w:val="000000"/>
                <w:sz w:val="24"/>
                <w:szCs w:val="24"/>
                <w:lang w:val="uk-UA" w:eastAsia="uk-UA"/>
              </w:rPr>
              <w:t xml:space="preserve"> Управління соціальної політики</w:t>
            </w:r>
          </w:p>
          <w:p w14:paraId="73A43087" w14:textId="64C9E1C9" w:rsidR="00356713" w:rsidRPr="00CF40F7" w:rsidRDefault="00356713" w:rsidP="00356713">
            <w:pPr>
              <w:widowControl w:val="0"/>
              <w:tabs>
                <w:tab w:val="left" w:pos="0"/>
              </w:tabs>
              <w:rPr>
                <w:rFonts w:eastAsia="Calibri"/>
                <w:b/>
                <w:sz w:val="24"/>
                <w:szCs w:val="24"/>
                <w:lang w:eastAsia="uk-UA"/>
              </w:rPr>
            </w:pPr>
          </w:p>
        </w:tc>
        <w:tc>
          <w:tcPr>
            <w:tcW w:w="2880" w:type="dxa"/>
            <w:vAlign w:val="center"/>
          </w:tcPr>
          <w:p w14:paraId="132AAEB4" w14:textId="77777777" w:rsidR="00356713" w:rsidRPr="00CF40F7" w:rsidRDefault="00356713" w:rsidP="00356713">
            <w:pPr>
              <w:widowControl w:val="0"/>
              <w:tabs>
                <w:tab w:val="left" w:pos="0"/>
              </w:tabs>
              <w:jc w:val="center"/>
              <w:rPr>
                <w:sz w:val="24"/>
                <w:szCs w:val="24"/>
              </w:rPr>
            </w:pPr>
          </w:p>
          <w:p w14:paraId="677CE663" w14:textId="77777777" w:rsidR="00356713" w:rsidRPr="00CF40F7" w:rsidRDefault="00356713" w:rsidP="00356713">
            <w:pPr>
              <w:widowControl w:val="0"/>
              <w:tabs>
                <w:tab w:val="left" w:pos="0"/>
              </w:tabs>
              <w:jc w:val="center"/>
              <w:rPr>
                <w:sz w:val="24"/>
                <w:szCs w:val="24"/>
              </w:rPr>
            </w:pPr>
            <w:r w:rsidRPr="00CF40F7">
              <w:rPr>
                <w:sz w:val="24"/>
                <w:szCs w:val="24"/>
              </w:rPr>
              <w:t>__________________ (</w:t>
            </w:r>
            <w:proofErr w:type="spellStart"/>
            <w:r w:rsidRPr="00CF40F7">
              <w:rPr>
                <w:i/>
                <w:sz w:val="24"/>
                <w:szCs w:val="24"/>
              </w:rPr>
              <w:t>Особистий</w:t>
            </w:r>
            <w:proofErr w:type="spellEnd"/>
            <w:r w:rsidRPr="00CF40F7">
              <w:rPr>
                <w:i/>
                <w:sz w:val="24"/>
                <w:szCs w:val="24"/>
              </w:rPr>
              <w:t xml:space="preserve"> </w:t>
            </w:r>
            <w:proofErr w:type="spellStart"/>
            <w:proofErr w:type="gramStart"/>
            <w:r w:rsidRPr="00CF40F7">
              <w:rPr>
                <w:i/>
                <w:sz w:val="24"/>
                <w:szCs w:val="24"/>
              </w:rPr>
              <w:t>п</w:t>
            </w:r>
            <w:proofErr w:type="gramEnd"/>
            <w:r w:rsidRPr="00CF40F7">
              <w:rPr>
                <w:i/>
                <w:sz w:val="24"/>
                <w:szCs w:val="24"/>
              </w:rPr>
              <w:t>ідпис</w:t>
            </w:r>
            <w:proofErr w:type="spellEnd"/>
            <w:r w:rsidRPr="00CF40F7">
              <w:rPr>
                <w:sz w:val="24"/>
                <w:szCs w:val="24"/>
              </w:rPr>
              <w:t xml:space="preserve"> )</w:t>
            </w:r>
          </w:p>
          <w:p w14:paraId="3D9F4A3E" w14:textId="77777777" w:rsidR="00356713" w:rsidRPr="00CF40F7" w:rsidRDefault="00356713" w:rsidP="00356713">
            <w:pPr>
              <w:widowControl w:val="0"/>
              <w:tabs>
                <w:tab w:val="left" w:pos="0"/>
              </w:tabs>
              <w:jc w:val="center"/>
              <w:rPr>
                <w:sz w:val="24"/>
                <w:szCs w:val="24"/>
                <w:u w:val="single"/>
                <w:lang w:val="uk-UA"/>
              </w:rPr>
            </w:pPr>
            <w:r>
              <w:rPr>
                <w:sz w:val="24"/>
                <w:szCs w:val="24"/>
                <w:u w:val="single"/>
                <w:lang w:val="uk-UA"/>
              </w:rPr>
              <w:t>20</w:t>
            </w:r>
            <w:r w:rsidRPr="00CF40F7">
              <w:rPr>
                <w:sz w:val="24"/>
                <w:szCs w:val="24"/>
                <w:u w:val="single"/>
              </w:rPr>
              <w:t>.</w:t>
            </w:r>
            <w:r w:rsidRPr="00CF40F7">
              <w:rPr>
                <w:sz w:val="24"/>
                <w:szCs w:val="24"/>
                <w:u w:val="single"/>
                <w:lang w:val="uk-UA"/>
              </w:rPr>
              <w:t>05</w:t>
            </w:r>
            <w:r w:rsidRPr="00CF40F7">
              <w:rPr>
                <w:sz w:val="24"/>
                <w:szCs w:val="24"/>
                <w:u w:val="single"/>
              </w:rPr>
              <w:t>.202</w:t>
            </w:r>
            <w:r w:rsidRPr="00CF40F7">
              <w:rPr>
                <w:sz w:val="24"/>
                <w:szCs w:val="24"/>
                <w:u w:val="single"/>
                <w:lang w:val="uk-UA"/>
              </w:rPr>
              <w:t>5</w:t>
            </w:r>
          </w:p>
          <w:p w14:paraId="22F0040B" w14:textId="77777777" w:rsidR="00356713" w:rsidRPr="00CF40F7" w:rsidRDefault="00356713" w:rsidP="00356713">
            <w:pPr>
              <w:widowControl w:val="0"/>
              <w:tabs>
                <w:tab w:val="left" w:pos="0"/>
              </w:tabs>
              <w:jc w:val="center"/>
              <w:rPr>
                <w:i/>
                <w:sz w:val="24"/>
                <w:szCs w:val="24"/>
              </w:rPr>
            </w:pPr>
            <w:r w:rsidRPr="00CF40F7">
              <w:rPr>
                <w:i/>
                <w:sz w:val="24"/>
                <w:szCs w:val="24"/>
              </w:rPr>
              <w:t xml:space="preserve"> (дата)</w:t>
            </w:r>
          </w:p>
          <w:p w14:paraId="0F643097" w14:textId="77777777" w:rsidR="00356713" w:rsidRPr="00CF40F7" w:rsidRDefault="00356713" w:rsidP="00356713">
            <w:pPr>
              <w:widowControl w:val="0"/>
              <w:tabs>
                <w:tab w:val="left" w:pos="0"/>
              </w:tabs>
              <w:jc w:val="center"/>
              <w:rPr>
                <w:rFonts w:eastAsia="Calibri"/>
                <w:sz w:val="24"/>
                <w:szCs w:val="24"/>
                <w:lang w:eastAsia="uk-UA"/>
              </w:rPr>
            </w:pPr>
          </w:p>
        </w:tc>
        <w:tc>
          <w:tcPr>
            <w:tcW w:w="2988" w:type="dxa"/>
          </w:tcPr>
          <w:p w14:paraId="6CD7D377" w14:textId="77777777" w:rsidR="00356713" w:rsidRPr="00BA21F2" w:rsidRDefault="00356713" w:rsidP="00356713">
            <w:pPr>
              <w:widowControl w:val="0"/>
              <w:tabs>
                <w:tab w:val="left" w:pos="0"/>
              </w:tabs>
              <w:rPr>
                <w:b/>
                <w:sz w:val="24"/>
                <w:szCs w:val="24"/>
              </w:rPr>
            </w:pPr>
          </w:p>
          <w:p w14:paraId="549E9E6F" w14:textId="2ED86249" w:rsidR="00356713" w:rsidRPr="00BA21F2" w:rsidRDefault="00356713" w:rsidP="00356713">
            <w:pPr>
              <w:widowControl w:val="0"/>
              <w:tabs>
                <w:tab w:val="left" w:pos="0"/>
              </w:tabs>
              <w:rPr>
                <w:rFonts w:eastAsia="Calibri"/>
                <w:b/>
                <w:sz w:val="24"/>
                <w:szCs w:val="24"/>
                <w:lang w:eastAsia="uk-UA"/>
              </w:rPr>
            </w:pPr>
            <w:r>
              <w:rPr>
                <w:b/>
                <w:sz w:val="24"/>
                <w:szCs w:val="24"/>
                <w:lang w:val="uk-UA"/>
              </w:rPr>
              <w:t>Тетяна ДЯДЮРА</w:t>
            </w:r>
          </w:p>
        </w:tc>
      </w:tr>
      <w:tr w:rsidR="00356713" w:rsidRPr="00CF40F7" w14:paraId="745D1A57" w14:textId="77777777" w:rsidTr="00880A6A">
        <w:trPr>
          <w:trHeight w:val="1447"/>
        </w:trPr>
        <w:tc>
          <w:tcPr>
            <w:tcW w:w="3708" w:type="dxa"/>
          </w:tcPr>
          <w:p w14:paraId="18F471E7" w14:textId="525158C7" w:rsidR="00356713" w:rsidRPr="00356713" w:rsidRDefault="00356713" w:rsidP="00356713">
            <w:pPr>
              <w:autoSpaceDE w:val="0"/>
              <w:autoSpaceDN w:val="0"/>
              <w:adjustRightInd w:val="0"/>
              <w:rPr>
                <w:b/>
                <w:bCs/>
                <w:color w:val="000000"/>
                <w:sz w:val="24"/>
                <w:szCs w:val="24"/>
                <w:lang w:val="uk-UA" w:eastAsia="uk-UA"/>
              </w:rPr>
            </w:pPr>
            <w:proofErr w:type="spellStart"/>
            <w:r w:rsidRPr="00356713">
              <w:rPr>
                <w:b/>
                <w:bCs/>
                <w:color w:val="000000"/>
                <w:sz w:val="24"/>
                <w:szCs w:val="24"/>
                <w:lang w:val="uk-UA" w:eastAsia="uk-UA"/>
              </w:rPr>
              <w:t>В.о</w:t>
            </w:r>
            <w:proofErr w:type="spellEnd"/>
            <w:r w:rsidRPr="00356713">
              <w:rPr>
                <w:b/>
                <w:bCs/>
                <w:color w:val="000000"/>
                <w:sz w:val="24"/>
                <w:szCs w:val="24"/>
                <w:lang w:val="uk-UA" w:eastAsia="uk-UA"/>
              </w:rPr>
              <w:t xml:space="preserve">. </w:t>
            </w:r>
            <w:r w:rsidRPr="00356713">
              <w:rPr>
                <w:b/>
                <w:bCs/>
                <w:color w:val="000000"/>
                <w:sz w:val="24"/>
                <w:szCs w:val="24"/>
                <w:lang w:val="uk-UA" w:eastAsia="uk-UA"/>
              </w:rPr>
              <w:t xml:space="preserve">директора </w:t>
            </w:r>
            <w:r w:rsidRPr="00356713">
              <w:rPr>
                <w:b/>
                <w:sz w:val="24"/>
                <w:szCs w:val="24"/>
              </w:rPr>
              <w:t>КНП «</w:t>
            </w:r>
            <w:proofErr w:type="spellStart"/>
            <w:r w:rsidRPr="00356713">
              <w:rPr>
                <w:b/>
                <w:sz w:val="24"/>
                <w:szCs w:val="24"/>
              </w:rPr>
              <w:t>Бучанський</w:t>
            </w:r>
            <w:proofErr w:type="spellEnd"/>
            <w:r w:rsidRPr="00356713">
              <w:rPr>
                <w:b/>
                <w:sz w:val="24"/>
                <w:szCs w:val="24"/>
              </w:rPr>
              <w:t xml:space="preserve"> центр </w:t>
            </w:r>
            <w:proofErr w:type="spellStart"/>
            <w:r w:rsidRPr="00356713">
              <w:rPr>
                <w:b/>
                <w:sz w:val="24"/>
                <w:szCs w:val="24"/>
              </w:rPr>
              <w:t>надання</w:t>
            </w:r>
            <w:proofErr w:type="spellEnd"/>
            <w:r w:rsidRPr="00356713">
              <w:rPr>
                <w:b/>
                <w:sz w:val="24"/>
                <w:szCs w:val="24"/>
              </w:rPr>
              <w:t xml:space="preserve"> </w:t>
            </w:r>
            <w:proofErr w:type="spellStart"/>
            <w:r w:rsidRPr="00356713">
              <w:rPr>
                <w:b/>
                <w:sz w:val="24"/>
                <w:szCs w:val="24"/>
              </w:rPr>
              <w:t>соціальних</w:t>
            </w:r>
            <w:proofErr w:type="spellEnd"/>
            <w:r w:rsidRPr="00356713">
              <w:rPr>
                <w:b/>
                <w:sz w:val="24"/>
                <w:szCs w:val="24"/>
              </w:rPr>
              <w:t xml:space="preserve"> </w:t>
            </w:r>
            <w:proofErr w:type="spellStart"/>
            <w:r w:rsidRPr="00356713">
              <w:rPr>
                <w:b/>
                <w:sz w:val="24"/>
                <w:szCs w:val="24"/>
              </w:rPr>
              <w:t>послуг</w:t>
            </w:r>
            <w:proofErr w:type="spellEnd"/>
            <w:r w:rsidRPr="00356713">
              <w:rPr>
                <w:b/>
                <w:sz w:val="24"/>
                <w:szCs w:val="24"/>
              </w:rPr>
              <w:t xml:space="preserve"> та </w:t>
            </w:r>
            <w:proofErr w:type="spellStart"/>
            <w:r w:rsidRPr="00356713">
              <w:rPr>
                <w:b/>
                <w:sz w:val="24"/>
                <w:szCs w:val="24"/>
              </w:rPr>
              <w:t>психологічної</w:t>
            </w:r>
            <w:proofErr w:type="spellEnd"/>
            <w:r w:rsidRPr="00356713">
              <w:rPr>
                <w:b/>
                <w:sz w:val="24"/>
                <w:szCs w:val="24"/>
              </w:rPr>
              <w:t xml:space="preserve"> </w:t>
            </w:r>
            <w:proofErr w:type="spellStart"/>
            <w:r w:rsidRPr="00356713">
              <w:rPr>
                <w:b/>
                <w:sz w:val="24"/>
                <w:szCs w:val="24"/>
              </w:rPr>
              <w:t>допомоги</w:t>
            </w:r>
            <w:proofErr w:type="spellEnd"/>
            <w:r w:rsidRPr="00356713">
              <w:rPr>
                <w:b/>
                <w:sz w:val="24"/>
                <w:szCs w:val="24"/>
              </w:rPr>
              <w:t xml:space="preserve">» </w:t>
            </w:r>
          </w:p>
          <w:p w14:paraId="74C26D3A" w14:textId="77777777" w:rsidR="00356713" w:rsidRPr="00356713" w:rsidRDefault="00356713" w:rsidP="00356713">
            <w:pPr>
              <w:autoSpaceDE w:val="0"/>
              <w:autoSpaceDN w:val="0"/>
              <w:adjustRightInd w:val="0"/>
              <w:rPr>
                <w:b/>
                <w:bCs/>
                <w:color w:val="000000"/>
                <w:sz w:val="24"/>
                <w:szCs w:val="24"/>
                <w:lang w:val="uk-UA" w:eastAsia="uk-UA"/>
              </w:rPr>
            </w:pPr>
            <w:r w:rsidRPr="00356713">
              <w:rPr>
                <w:b/>
                <w:bCs/>
                <w:color w:val="000000"/>
                <w:sz w:val="24"/>
                <w:szCs w:val="24"/>
                <w:lang w:val="uk-UA" w:eastAsia="uk-UA"/>
              </w:rPr>
              <w:tab/>
            </w:r>
          </w:p>
          <w:p w14:paraId="735B6F2C" w14:textId="3805EEB1" w:rsidR="00356713" w:rsidRPr="00356713" w:rsidRDefault="00356713" w:rsidP="00356713">
            <w:pPr>
              <w:autoSpaceDE w:val="0"/>
              <w:autoSpaceDN w:val="0"/>
              <w:adjustRightInd w:val="0"/>
              <w:rPr>
                <w:b/>
                <w:bCs/>
                <w:color w:val="000000"/>
                <w:sz w:val="24"/>
                <w:szCs w:val="24"/>
                <w:lang w:val="uk-UA" w:eastAsia="uk-UA"/>
              </w:rPr>
            </w:pPr>
          </w:p>
        </w:tc>
        <w:tc>
          <w:tcPr>
            <w:tcW w:w="2880" w:type="dxa"/>
            <w:vAlign w:val="center"/>
          </w:tcPr>
          <w:p w14:paraId="390D3D67" w14:textId="77777777" w:rsidR="00356713" w:rsidRPr="00356713" w:rsidRDefault="00356713" w:rsidP="00356713">
            <w:pPr>
              <w:widowControl w:val="0"/>
              <w:tabs>
                <w:tab w:val="left" w:pos="0"/>
              </w:tabs>
              <w:jc w:val="center"/>
              <w:rPr>
                <w:sz w:val="24"/>
                <w:szCs w:val="24"/>
              </w:rPr>
            </w:pPr>
            <w:r w:rsidRPr="00356713">
              <w:rPr>
                <w:sz w:val="24"/>
                <w:szCs w:val="24"/>
              </w:rPr>
              <w:t>__________________ (</w:t>
            </w:r>
            <w:proofErr w:type="spellStart"/>
            <w:r w:rsidRPr="00356713">
              <w:rPr>
                <w:sz w:val="24"/>
                <w:szCs w:val="24"/>
              </w:rPr>
              <w:t>Особистий</w:t>
            </w:r>
            <w:proofErr w:type="spellEnd"/>
            <w:r w:rsidRPr="00356713">
              <w:rPr>
                <w:sz w:val="24"/>
                <w:szCs w:val="24"/>
              </w:rPr>
              <w:t xml:space="preserve"> </w:t>
            </w:r>
            <w:proofErr w:type="spellStart"/>
            <w:proofErr w:type="gramStart"/>
            <w:r w:rsidRPr="00356713">
              <w:rPr>
                <w:sz w:val="24"/>
                <w:szCs w:val="24"/>
              </w:rPr>
              <w:t>п</w:t>
            </w:r>
            <w:proofErr w:type="gramEnd"/>
            <w:r w:rsidRPr="00356713">
              <w:rPr>
                <w:sz w:val="24"/>
                <w:szCs w:val="24"/>
              </w:rPr>
              <w:t>ідпис</w:t>
            </w:r>
            <w:proofErr w:type="spellEnd"/>
            <w:r w:rsidRPr="00356713">
              <w:rPr>
                <w:sz w:val="24"/>
                <w:szCs w:val="24"/>
              </w:rPr>
              <w:t xml:space="preserve"> )</w:t>
            </w:r>
          </w:p>
          <w:p w14:paraId="4BF96153" w14:textId="77777777" w:rsidR="00356713" w:rsidRPr="00356713" w:rsidRDefault="00356713" w:rsidP="00356713">
            <w:pPr>
              <w:widowControl w:val="0"/>
              <w:tabs>
                <w:tab w:val="left" w:pos="0"/>
              </w:tabs>
              <w:jc w:val="center"/>
              <w:rPr>
                <w:sz w:val="24"/>
                <w:szCs w:val="24"/>
              </w:rPr>
            </w:pPr>
            <w:r w:rsidRPr="00356713">
              <w:rPr>
                <w:sz w:val="24"/>
                <w:szCs w:val="24"/>
              </w:rPr>
              <w:t>20.05.2025</w:t>
            </w:r>
          </w:p>
          <w:p w14:paraId="0726DE35" w14:textId="39177CE0" w:rsidR="00356713" w:rsidRPr="00CF40F7" w:rsidRDefault="00356713" w:rsidP="00356713">
            <w:pPr>
              <w:widowControl w:val="0"/>
              <w:tabs>
                <w:tab w:val="left" w:pos="0"/>
              </w:tabs>
              <w:jc w:val="center"/>
              <w:rPr>
                <w:sz w:val="24"/>
                <w:szCs w:val="24"/>
              </w:rPr>
            </w:pPr>
            <w:r w:rsidRPr="00356713">
              <w:rPr>
                <w:sz w:val="24"/>
                <w:szCs w:val="24"/>
              </w:rPr>
              <w:t xml:space="preserve"> </w:t>
            </w:r>
            <w:proofErr w:type="gramStart"/>
            <w:r w:rsidRPr="00356713">
              <w:rPr>
                <w:sz w:val="24"/>
                <w:szCs w:val="24"/>
              </w:rPr>
              <w:t>(дата</w:t>
            </w:r>
            <w:proofErr w:type="gramEnd"/>
          </w:p>
        </w:tc>
        <w:tc>
          <w:tcPr>
            <w:tcW w:w="2988" w:type="dxa"/>
          </w:tcPr>
          <w:p w14:paraId="719ECE4B" w14:textId="46299563" w:rsidR="00356713" w:rsidRPr="00353543" w:rsidRDefault="00356713" w:rsidP="00356713">
            <w:pPr>
              <w:widowControl w:val="0"/>
              <w:tabs>
                <w:tab w:val="left" w:pos="0"/>
              </w:tabs>
              <w:rPr>
                <w:b/>
                <w:sz w:val="24"/>
                <w:szCs w:val="24"/>
                <w:lang w:val="uk-UA"/>
              </w:rPr>
            </w:pPr>
            <w:r>
              <w:rPr>
                <w:b/>
                <w:sz w:val="24"/>
                <w:szCs w:val="24"/>
                <w:lang w:val="uk-UA"/>
              </w:rPr>
              <w:t>Олена ПРОЦЕНКО</w:t>
            </w:r>
          </w:p>
        </w:tc>
      </w:tr>
    </w:tbl>
    <w:p w14:paraId="32C868A1" w14:textId="77777777" w:rsidR="00CF40F7" w:rsidRPr="00CF40F7" w:rsidRDefault="00CF40F7" w:rsidP="00CF40F7">
      <w:pPr>
        <w:rPr>
          <w:lang w:val="uk-UA"/>
        </w:rPr>
      </w:pPr>
    </w:p>
    <w:p w14:paraId="4D62A70E" w14:textId="77777777" w:rsidR="00CF40F7" w:rsidRPr="00CF40F7" w:rsidRDefault="00CF40F7" w:rsidP="00CF40F7">
      <w:pPr>
        <w:rPr>
          <w:lang w:val="uk-UA"/>
        </w:rPr>
      </w:pPr>
    </w:p>
    <w:p w14:paraId="5CAF9143" w14:textId="77777777" w:rsidR="00CF40F7" w:rsidRPr="00CF40F7" w:rsidRDefault="00CF40F7" w:rsidP="00CF40F7">
      <w:pPr>
        <w:rPr>
          <w:lang w:val="uk-UA"/>
        </w:rPr>
      </w:pPr>
    </w:p>
    <w:p w14:paraId="723B6CB8" w14:textId="77777777" w:rsidR="006542C1" w:rsidRPr="006D5BBD" w:rsidRDefault="006542C1" w:rsidP="00F60D16">
      <w:pPr>
        <w:rPr>
          <w:sz w:val="24"/>
          <w:szCs w:val="24"/>
          <w:lang w:val="uk-UA"/>
        </w:rPr>
        <w:sectPr w:rsidR="006542C1" w:rsidRPr="006D5BBD" w:rsidSect="00F60D16">
          <w:pgSz w:w="11910" w:h="16840"/>
          <w:pgMar w:top="980" w:right="570" w:bottom="280" w:left="1701" w:header="708" w:footer="708" w:gutter="0"/>
          <w:cols w:space="720"/>
        </w:sectPr>
      </w:pPr>
    </w:p>
    <w:p w14:paraId="496E498E" w14:textId="77777777" w:rsidR="00873F8D" w:rsidRPr="00873F8D" w:rsidRDefault="00873F8D" w:rsidP="00873F8D">
      <w:pPr>
        <w:adjustRightInd w:val="0"/>
        <w:ind w:left="5664"/>
        <w:jc w:val="both"/>
        <w:rPr>
          <w:rFonts w:ascii="Times New Roman CYR" w:hAnsi="Times New Roman CYR" w:cs="Times New Roman CYR"/>
          <w:sz w:val="24"/>
          <w:szCs w:val="24"/>
        </w:rPr>
      </w:pPr>
      <w:bookmarkStart w:id="0" w:name="_GoBack"/>
      <w:proofErr w:type="spellStart"/>
      <w:r w:rsidRPr="00873F8D">
        <w:rPr>
          <w:rFonts w:ascii="Times New Roman CYR" w:hAnsi="Times New Roman CYR" w:cs="Times New Roman CYR"/>
          <w:sz w:val="24"/>
          <w:szCs w:val="24"/>
        </w:rPr>
        <w:lastRenderedPageBreak/>
        <w:t>Додаток</w:t>
      </w:r>
      <w:proofErr w:type="spellEnd"/>
      <w:r w:rsidRPr="00873F8D">
        <w:rPr>
          <w:rFonts w:ascii="Times New Roman CYR" w:hAnsi="Times New Roman CYR" w:cs="Times New Roman CYR"/>
          <w:sz w:val="24"/>
          <w:szCs w:val="24"/>
        </w:rPr>
        <w:t xml:space="preserve"> </w:t>
      </w:r>
    </w:p>
    <w:p w14:paraId="2708A5AD" w14:textId="77777777" w:rsidR="00873F8D" w:rsidRPr="00873F8D" w:rsidRDefault="00873F8D" w:rsidP="00873F8D">
      <w:pPr>
        <w:adjustRightInd w:val="0"/>
        <w:ind w:left="5664"/>
        <w:jc w:val="both"/>
        <w:rPr>
          <w:rFonts w:ascii="Times New Roman CYR" w:hAnsi="Times New Roman CYR" w:cs="Times New Roman CYR"/>
          <w:sz w:val="24"/>
          <w:szCs w:val="24"/>
        </w:rPr>
      </w:pPr>
      <w:r w:rsidRPr="00873F8D">
        <w:rPr>
          <w:rFonts w:ascii="Times New Roman CYR" w:hAnsi="Times New Roman CYR" w:cs="Times New Roman CYR"/>
          <w:sz w:val="24"/>
          <w:szCs w:val="24"/>
        </w:rPr>
        <w:t xml:space="preserve">до </w:t>
      </w:r>
      <w:proofErr w:type="spellStart"/>
      <w:proofErr w:type="gramStart"/>
      <w:r w:rsidRPr="00873F8D">
        <w:rPr>
          <w:rFonts w:ascii="Times New Roman CYR" w:hAnsi="Times New Roman CYR" w:cs="Times New Roman CYR"/>
          <w:sz w:val="24"/>
          <w:szCs w:val="24"/>
        </w:rPr>
        <w:t>р</w:t>
      </w:r>
      <w:proofErr w:type="gramEnd"/>
      <w:r w:rsidRPr="00873F8D">
        <w:rPr>
          <w:rFonts w:ascii="Times New Roman CYR" w:hAnsi="Times New Roman CYR" w:cs="Times New Roman CYR"/>
          <w:sz w:val="24"/>
          <w:szCs w:val="24"/>
        </w:rPr>
        <w:t>ішення</w:t>
      </w:r>
      <w:proofErr w:type="spellEnd"/>
      <w:r w:rsidRPr="00873F8D">
        <w:rPr>
          <w:rFonts w:ascii="Times New Roman CYR" w:hAnsi="Times New Roman CYR" w:cs="Times New Roman CYR"/>
          <w:sz w:val="24"/>
          <w:szCs w:val="24"/>
        </w:rPr>
        <w:t xml:space="preserve"> </w:t>
      </w:r>
      <w:proofErr w:type="spellStart"/>
      <w:r w:rsidRPr="00873F8D">
        <w:rPr>
          <w:rFonts w:ascii="Times New Roman CYR" w:hAnsi="Times New Roman CYR" w:cs="Times New Roman CYR"/>
          <w:sz w:val="24"/>
          <w:szCs w:val="24"/>
        </w:rPr>
        <w:t>сесії</w:t>
      </w:r>
      <w:proofErr w:type="spellEnd"/>
      <w:r w:rsidRPr="00873F8D">
        <w:rPr>
          <w:rFonts w:ascii="Times New Roman CYR" w:hAnsi="Times New Roman CYR" w:cs="Times New Roman CYR"/>
          <w:sz w:val="24"/>
          <w:szCs w:val="24"/>
        </w:rPr>
        <w:t xml:space="preserve"> </w:t>
      </w:r>
      <w:r w:rsidRPr="00873F8D">
        <w:rPr>
          <w:rFonts w:ascii="Times New Roman CYR" w:hAnsi="Times New Roman CYR" w:cs="Times New Roman CYR"/>
          <w:sz w:val="24"/>
          <w:szCs w:val="24"/>
          <w:lang w:val="en-US"/>
        </w:rPr>
        <w:t>VIII</w:t>
      </w:r>
      <w:r w:rsidRPr="00873F8D">
        <w:rPr>
          <w:rFonts w:ascii="Times New Roman CYR" w:hAnsi="Times New Roman CYR" w:cs="Times New Roman CYR"/>
          <w:sz w:val="24"/>
          <w:szCs w:val="24"/>
        </w:rPr>
        <w:t xml:space="preserve"> </w:t>
      </w:r>
      <w:proofErr w:type="spellStart"/>
      <w:r w:rsidRPr="00873F8D">
        <w:rPr>
          <w:rFonts w:ascii="Times New Roman CYR" w:hAnsi="Times New Roman CYR" w:cs="Times New Roman CYR"/>
          <w:sz w:val="24"/>
          <w:szCs w:val="24"/>
        </w:rPr>
        <w:t>скликання</w:t>
      </w:r>
      <w:proofErr w:type="spellEnd"/>
      <w:r w:rsidRPr="00873F8D">
        <w:rPr>
          <w:rFonts w:ascii="Times New Roman CYR" w:hAnsi="Times New Roman CYR" w:cs="Times New Roman CYR"/>
          <w:sz w:val="24"/>
          <w:szCs w:val="24"/>
        </w:rPr>
        <w:t xml:space="preserve"> </w:t>
      </w:r>
    </w:p>
    <w:p w14:paraId="11C8B691" w14:textId="77777777" w:rsidR="00873F8D" w:rsidRPr="00873F8D" w:rsidRDefault="00873F8D" w:rsidP="00873F8D">
      <w:pPr>
        <w:adjustRightInd w:val="0"/>
        <w:ind w:left="4956" w:firstLine="708"/>
        <w:jc w:val="both"/>
        <w:rPr>
          <w:rFonts w:ascii="Times New Roman CYR" w:hAnsi="Times New Roman CYR" w:cs="Times New Roman CYR"/>
          <w:sz w:val="24"/>
          <w:szCs w:val="24"/>
        </w:rPr>
      </w:pPr>
      <w:proofErr w:type="spellStart"/>
      <w:r w:rsidRPr="00873F8D">
        <w:rPr>
          <w:rFonts w:ascii="Times New Roman CYR" w:hAnsi="Times New Roman CYR" w:cs="Times New Roman CYR"/>
          <w:sz w:val="24"/>
          <w:szCs w:val="24"/>
        </w:rPr>
        <w:t>Бучанської</w:t>
      </w:r>
      <w:proofErr w:type="spellEnd"/>
      <w:r w:rsidRPr="00873F8D">
        <w:rPr>
          <w:rFonts w:ascii="Times New Roman CYR" w:hAnsi="Times New Roman CYR" w:cs="Times New Roman CYR"/>
          <w:sz w:val="24"/>
          <w:szCs w:val="24"/>
        </w:rPr>
        <w:t xml:space="preserve"> </w:t>
      </w:r>
      <w:proofErr w:type="spellStart"/>
      <w:r w:rsidRPr="00873F8D">
        <w:rPr>
          <w:rFonts w:ascii="Times New Roman CYR" w:hAnsi="Times New Roman CYR" w:cs="Times New Roman CYR"/>
          <w:sz w:val="24"/>
          <w:szCs w:val="24"/>
        </w:rPr>
        <w:t>міської</w:t>
      </w:r>
      <w:proofErr w:type="spellEnd"/>
      <w:r w:rsidRPr="00873F8D">
        <w:rPr>
          <w:rFonts w:ascii="Times New Roman CYR" w:hAnsi="Times New Roman CYR" w:cs="Times New Roman CYR"/>
          <w:sz w:val="24"/>
          <w:szCs w:val="24"/>
        </w:rPr>
        <w:t xml:space="preserve"> ради </w:t>
      </w:r>
    </w:p>
    <w:p w14:paraId="5C108E8C" w14:textId="32B9C0BC" w:rsidR="00873F8D" w:rsidRPr="00873F8D" w:rsidRDefault="006A34CE" w:rsidP="00873F8D">
      <w:pPr>
        <w:adjustRightInd w:val="0"/>
        <w:ind w:left="4956" w:firstLine="708"/>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від</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lang w:val="uk-UA"/>
        </w:rPr>
        <w:t>20</w:t>
      </w:r>
      <w:r w:rsidR="00873F8D">
        <w:rPr>
          <w:rFonts w:ascii="Times New Roman CYR" w:hAnsi="Times New Roman CYR" w:cs="Times New Roman CYR"/>
          <w:sz w:val="24"/>
          <w:szCs w:val="24"/>
        </w:rPr>
        <w:t xml:space="preserve">.05.2025 р. № </w:t>
      </w:r>
      <w:r>
        <w:rPr>
          <w:rFonts w:ascii="Times New Roman CYR" w:hAnsi="Times New Roman CYR" w:cs="Times New Roman CYR"/>
          <w:sz w:val="24"/>
          <w:szCs w:val="24"/>
          <w:lang w:val="uk-UA"/>
        </w:rPr>
        <w:t>5432</w:t>
      </w:r>
      <w:r w:rsidR="00873F8D" w:rsidRPr="00873F8D">
        <w:rPr>
          <w:rFonts w:ascii="Times New Roman CYR" w:hAnsi="Times New Roman CYR" w:cs="Times New Roman CYR"/>
          <w:sz w:val="24"/>
          <w:szCs w:val="24"/>
        </w:rPr>
        <w:t>-76-</w:t>
      </w:r>
      <w:r w:rsidR="00873F8D" w:rsidRPr="00873F8D">
        <w:rPr>
          <w:rFonts w:ascii="Times New Roman CYR" w:hAnsi="Times New Roman CYR" w:cs="Times New Roman CYR"/>
          <w:sz w:val="24"/>
          <w:szCs w:val="24"/>
          <w:lang w:val="en-US"/>
        </w:rPr>
        <w:t>VIII</w:t>
      </w:r>
    </w:p>
    <w:p w14:paraId="023981B5" w14:textId="77777777" w:rsidR="00873F8D" w:rsidRPr="003D0004" w:rsidRDefault="00873F8D" w:rsidP="00873F8D">
      <w:pPr>
        <w:tabs>
          <w:tab w:val="left" w:pos="5760"/>
        </w:tabs>
        <w:spacing w:line="300" w:lineRule="exact"/>
      </w:pPr>
    </w:p>
    <w:p w14:paraId="742FFAF6" w14:textId="77777777" w:rsidR="004F7B1E" w:rsidRPr="006D5BBD" w:rsidRDefault="004F7B1E" w:rsidP="004F7B1E">
      <w:pPr>
        <w:pStyle w:val="ad"/>
        <w:tabs>
          <w:tab w:val="left" w:pos="6300"/>
        </w:tabs>
        <w:jc w:val="center"/>
        <w:rPr>
          <w:bCs/>
          <w:sz w:val="28"/>
          <w:szCs w:val="28"/>
        </w:rPr>
      </w:pPr>
    </w:p>
    <w:p w14:paraId="6FBBAFA4" w14:textId="77777777" w:rsidR="004F7B1E" w:rsidRPr="006D5BBD" w:rsidRDefault="004F7B1E" w:rsidP="004F7B1E">
      <w:pPr>
        <w:pStyle w:val="ad"/>
        <w:tabs>
          <w:tab w:val="left" w:pos="6300"/>
        </w:tabs>
        <w:jc w:val="center"/>
        <w:rPr>
          <w:b/>
          <w:bCs/>
          <w:sz w:val="28"/>
          <w:szCs w:val="28"/>
        </w:rPr>
      </w:pPr>
    </w:p>
    <w:p w14:paraId="0E4E2596" w14:textId="77777777" w:rsidR="004F7B1E" w:rsidRPr="006D5BBD" w:rsidRDefault="004F7B1E" w:rsidP="004F7B1E">
      <w:pPr>
        <w:pStyle w:val="ad"/>
        <w:tabs>
          <w:tab w:val="left" w:pos="6300"/>
        </w:tabs>
        <w:jc w:val="center"/>
        <w:rPr>
          <w:b/>
          <w:bCs/>
          <w:sz w:val="28"/>
          <w:szCs w:val="28"/>
        </w:rPr>
      </w:pPr>
    </w:p>
    <w:p w14:paraId="67049A78" w14:textId="77777777" w:rsidR="004F7B1E" w:rsidRPr="006D5BBD" w:rsidRDefault="004F7B1E" w:rsidP="004F7B1E">
      <w:pPr>
        <w:pStyle w:val="ad"/>
        <w:tabs>
          <w:tab w:val="left" w:pos="6300"/>
        </w:tabs>
        <w:jc w:val="center"/>
        <w:rPr>
          <w:b/>
          <w:bCs/>
          <w:sz w:val="28"/>
          <w:szCs w:val="28"/>
        </w:rPr>
      </w:pPr>
    </w:p>
    <w:p w14:paraId="36A6E987" w14:textId="77777777" w:rsidR="004F7B1E" w:rsidRPr="006D5BBD" w:rsidRDefault="004F7B1E" w:rsidP="004F7B1E">
      <w:pPr>
        <w:pStyle w:val="ad"/>
        <w:tabs>
          <w:tab w:val="left" w:pos="6300"/>
        </w:tabs>
        <w:jc w:val="center"/>
        <w:rPr>
          <w:b/>
          <w:bCs/>
          <w:sz w:val="28"/>
          <w:szCs w:val="28"/>
        </w:rPr>
      </w:pPr>
    </w:p>
    <w:p w14:paraId="3C59A427" w14:textId="77777777" w:rsidR="004F7B1E" w:rsidRPr="006D5BBD" w:rsidRDefault="004F7B1E" w:rsidP="004F7B1E">
      <w:pPr>
        <w:pStyle w:val="ad"/>
        <w:tabs>
          <w:tab w:val="left" w:pos="5040"/>
          <w:tab w:val="left" w:pos="6300"/>
        </w:tabs>
        <w:jc w:val="center"/>
        <w:rPr>
          <w:b/>
          <w:bCs/>
          <w:sz w:val="28"/>
          <w:szCs w:val="28"/>
        </w:rPr>
      </w:pPr>
    </w:p>
    <w:p w14:paraId="55FB4A47" w14:textId="77777777" w:rsidR="004F7B1E" w:rsidRPr="006D5BBD" w:rsidRDefault="004F7B1E" w:rsidP="004F7B1E">
      <w:pPr>
        <w:pStyle w:val="ad"/>
        <w:tabs>
          <w:tab w:val="left" w:pos="6300"/>
        </w:tabs>
        <w:jc w:val="center"/>
        <w:rPr>
          <w:b/>
          <w:bCs/>
          <w:sz w:val="28"/>
          <w:szCs w:val="28"/>
        </w:rPr>
      </w:pPr>
    </w:p>
    <w:p w14:paraId="245D6507" w14:textId="77777777" w:rsidR="004F7B1E" w:rsidRPr="006D5BBD" w:rsidRDefault="004F7B1E" w:rsidP="004F7B1E">
      <w:pPr>
        <w:pStyle w:val="ad"/>
        <w:tabs>
          <w:tab w:val="left" w:pos="6300"/>
        </w:tabs>
        <w:jc w:val="center"/>
        <w:rPr>
          <w:b/>
          <w:bCs/>
          <w:sz w:val="28"/>
          <w:szCs w:val="28"/>
        </w:rPr>
      </w:pPr>
    </w:p>
    <w:p w14:paraId="2DF99237" w14:textId="77777777" w:rsidR="004F7B1E" w:rsidRPr="006D5BBD" w:rsidRDefault="004F7B1E" w:rsidP="004F7B1E">
      <w:pPr>
        <w:pStyle w:val="ad"/>
        <w:tabs>
          <w:tab w:val="left" w:pos="6300"/>
        </w:tabs>
        <w:jc w:val="center"/>
        <w:rPr>
          <w:b/>
          <w:bCs/>
          <w:sz w:val="28"/>
          <w:szCs w:val="28"/>
        </w:rPr>
      </w:pPr>
      <w:r w:rsidRPr="006D5BBD">
        <w:rPr>
          <w:b/>
          <w:bCs/>
          <w:sz w:val="28"/>
          <w:szCs w:val="28"/>
        </w:rPr>
        <w:t xml:space="preserve">Програма для кривдників </w:t>
      </w:r>
    </w:p>
    <w:p w14:paraId="5A6B0532" w14:textId="77777777" w:rsidR="004F7B1E" w:rsidRPr="006D5BBD" w:rsidRDefault="006542C1" w:rsidP="004F7B1E">
      <w:pPr>
        <w:pStyle w:val="ad"/>
        <w:tabs>
          <w:tab w:val="left" w:pos="6300"/>
        </w:tabs>
        <w:jc w:val="center"/>
        <w:rPr>
          <w:b/>
          <w:bCs/>
          <w:sz w:val="28"/>
          <w:szCs w:val="28"/>
        </w:rPr>
      </w:pPr>
      <w:r w:rsidRPr="006D5BBD">
        <w:rPr>
          <w:b/>
          <w:bCs/>
          <w:sz w:val="28"/>
          <w:szCs w:val="28"/>
        </w:rPr>
        <w:t>на 2025-2027</w:t>
      </w:r>
      <w:r w:rsidR="004F7B1E" w:rsidRPr="006D5BBD">
        <w:rPr>
          <w:b/>
          <w:bCs/>
          <w:sz w:val="28"/>
          <w:szCs w:val="28"/>
        </w:rPr>
        <w:t xml:space="preserve"> роки</w:t>
      </w:r>
    </w:p>
    <w:p w14:paraId="56B3385D" w14:textId="77777777" w:rsidR="004F7B1E" w:rsidRPr="006D5BBD" w:rsidRDefault="004F7B1E" w:rsidP="004F7B1E">
      <w:pPr>
        <w:pStyle w:val="ad"/>
        <w:tabs>
          <w:tab w:val="left" w:pos="6300"/>
        </w:tabs>
        <w:jc w:val="both"/>
        <w:rPr>
          <w:b/>
          <w:bCs/>
          <w:sz w:val="28"/>
          <w:szCs w:val="28"/>
        </w:rPr>
      </w:pPr>
    </w:p>
    <w:p w14:paraId="34862286" w14:textId="77777777" w:rsidR="004F7B1E" w:rsidRPr="006D5BBD" w:rsidRDefault="004F7B1E" w:rsidP="004F7B1E">
      <w:pPr>
        <w:pStyle w:val="ad"/>
        <w:tabs>
          <w:tab w:val="left" w:pos="6300"/>
        </w:tabs>
        <w:jc w:val="both"/>
        <w:rPr>
          <w:b/>
          <w:bCs/>
          <w:sz w:val="28"/>
          <w:szCs w:val="28"/>
        </w:rPr>
      </w:pPr>
    </w:p>
    <w:p w14:paraId="18E7473F" w14:textId="77777777" w:rsidR="004F7B1E" w:rsidRPr="006D5BBD" w:rsidRDefault="004F7B1E" w:rsidP="004F7B1E">
      <w:pPr>
        <w:pStyle w:val="ad"/>
        <w:tabs>
          <w:tab w:val="left" w:pos="6300"/>
        </w:tabs>
        <w:jc w:val="both"/>
        <w:rPr>
          <w:b/>
          <w:bCs/>
          <w:sz w:val="28"/>
          <w:szCs w:val="28"/>
        </w:rPr>
      </w:pPr>
    </w:p>
    <w:p w14:paraId="7BA50A2F" w14:textId="77777777" w:rsidR="004F7B1E" w:rsidRPr="006D5BBD" w:rsidRDefault="004F7B1E" w:rsidP="004F7B1E">
      <w:pPr>
        <w:pStyle w:val="ad"/>
        <w:tabs>
          <w:tab w:val="left" w:pos="6300"/>
        </w:tabs>
        <w:jc w:val="both"/>
        <w:rPr>
          <w:b/>
          <w:bCs/>
          <w:sz w:val="28"/>
          <w:szCs w:val="28"/>
        </w:rPr>
      </w:pPr>
    </w:p>
    <w:p w14:paraId="0584A62A" w14:textId="77777777" w:rsidR="004F7B1E" w:rsidRPr="006D5BBD" w:rsidRDefault="004F7B1E" w:rsidP="004F7B1E">
      <w:pPr>
        <w:pStyle w:val="ad"/>
        <w:tabs>
          <w:tab w:val="left" w:pos="6300"/>
        </w:tabs>
        <w:jc w:val="both"/>
        <w:rPr>
          <w:b/>
          <w:bCs/>
          <w:sz w:val="28"/>
          <w:szCs w:val="28"/>
        </w:rPr>
      </w:pPr>
    </w:p>
    <w:p w14:paraId="4CE73AC0" w14:textId="77777777" w:rsidR="004F7B1E" w:rsidRPr="006D5BBD" w:rsidRDefault="004F7B1E" w:rsidP="004F7B1E">
      <w:pPr>
        <w:pStyle w:val="ad"/>
        <w:tabs>
          <w:tab w:val="left" w:pos="6300"/>
        </w:tabs>
        <w:jc w:val="both"/>
        <w:rPr>
          <w:b/>
          <w:bCs/>
          <w:sz w:val="28"/>
          <w:szCs w:val="28"/>
        </w:rPr>
      </w:pPr>
    </w:p>
    <w:p w14:paraId="5DC5B901" w14:textId="77777777" w:rsidR="004F7B1E" w:rsidRPr="006D5BBD" w:rsidRDefault="004F7B1E" w:rsidP="004F7B1E">
      <w:pPr>
        <w:pStyle w:val="ad"/>
        <w:tabs>
          <w:tab w:val="left" w:pos="6300"/>
        </w:tabs>
        <w:jc w:val="both"/>
        <w:rPr>
          <w:b/>
          <w:bCs/>
          <w:sz w:val="28"/>
          <w:szCs w:val="28"/>
        </w:rPr>
      </w:pPr>
    </w:p>
    <w:p w14:paraId="055752BA" w14:textId="77777777" w:rsidR="004F7B1E" w:rsidRPr="006D5BBD" w:rsidRDefault="004F7B1E" w:rsidP="004F7B1E">
      <w:pPr>
        <w:pStyle w:val="ad"/>
        <w:tabs>
          <w:tab w:val="left" w:pos="6300"/>
        </w:tabs>
        <w:jc w:val="both"/>
        <w:rPr>
          <w:b/>
          <w:bCs/>
          <w:sz w:val="28"/>
          <w:szCs w:val="28"/>
        </w:rPr>
      </w:pPr>
    </w:p>
    <w:p w14:paraId="020D6A9D" w14:textId="77777777" w:rsidR="004F7B1E" w:rsidRPr="006D5BBD" w:rsidRDefault="004F7B1E" w:rsidP="004F7B1E">
      <w:pPr>
        <w:pStyle w:val="ad"/>
        <w:tabs>
          <w:tab w:val="left" w:pos="6300"/>
        </w:tabs>
        <w:jc w:val="both"/>
        <w:rPr>
          <w:b/>
          <w:bCs/>
          <w:sz w:val="28"/>
          <w:szCs w:val="28"/>
        </w:rPr>
      </w:pPr>
    </w:p>
    <w:p w14:paraId="57BFAF9F" w14:textId="77777777" w:rsidR="004F7B1E" w:rsidRPr="006D5BBD" w:rsidRDefault="004F7B1E" w:rsidP="004F7B1E">
      <w:pPr>
        <w:pStyle w:val="ad"/>
        <w:tabs>
          <w:tab w:val="left" w:pos="6300"/>
        </w:tabs>
        <w:jc w:val="both"/>
        <w:rPr>
          <w:b/>
          <w:bCs/>
          <w:sz w:val="28"/>
          <w:szCs w:val="28"/>
        </w:rPr>
      </w:pPr>
    </w:p>
    <w:p w14:paraId="6FC15581" w14:textId="77777777" w:rsidR="004F7B1E" w:rsidRPr="006D5BBD" w:rsidRDefault="004F7B1E" w:rsidP="004F7B1E">
      <w:pPr>
        <w:pStyle w:val="ad"/>
        <w:tabs>
          <w:tab w:val="left" w:pos="6300"/>
        </w:tabs>
        <w:jc w:val="both"/>
        <w:rPr>
          <w:b/>
          <w:bCs/>
          <w:sz w:val="28"/>
          <w:szCs w:val="28"/>
        </w:rPr>
      </w:pPr>
    </w:p>
    <w:p w14:paraId="66FA3889" w14:textId="77777777" w:rsidR="004F7B1E" w:rsidRPr="006D5BBD" w:rsidRDefault="004F7B1E" w:rsidP="004F7B1E">
      <w:pPr>
        <w:pStyle w:val="ad"/>
        <w:tabs>
          <w:tab w:val="left" w:pos="6300"/>
        </w:tabs>
        <w:jc w:val="both"/>
        <w:rPr>
          <w:b/>
          <w:bCs/>
          <w:sz w:val="28"/>
          <w:szCs w:val="28"/>
        </w:rPr>
      </w:pPr>
    </w:p>
    <w:p w14:paraId="2857D795" w14:textId="77777777" w:rsidR="004F7B1E" w:rsidRPr="006D5BBD" w:rsidRDefault="004F7B1E" w:rsidP="004F7B1E">
      <w:pPr>
        <w:pStyle w:val="ad"/>
        <w:tabs>
          <w:tab w:val="left" w:pos="6300"/>
        </w:tabs>
        <w:jc w:val="both"/>
        <w:rPr>
          <w:b/>
          <w:bCs/>
          <w:sz w:val="28"/>
          <w:szCs w:val="28"/>
        </w:rPr>
      </w:pPr>
    </w:p>
    <w:p w14:paraId="4CF6339D" w14:textId="77777777" w:rsidR="004F7B1E" w:rsidRPr="006D5BBD" w:rsidRDefault="004F7B1E" w:rsidP="004F7B1E">
      <w:pPr>
        <w:pStyle w:val="ad"/>
        <w:tabs>
          <w:tab w:val="left" w:pos="6300"/>
        </w:tabs>
        <w:jc w:val="both"/>
        <w:rPr>
          <w:b/>
          <w:bCs/>
          <w:sz w:val="28"/>
          <w:szCs w:val="28"/>
        </w:rPr>
      </w:pPr>
    </w:p>
    <w:p w14:paraId="1C26E8A0" w14:textId="77777777" w:rsidR="004F7B1E" w:rsidRPr="006D5BBD" w:rsidRDefault="004F7B1E" w:rsidP="004F7B1E">
      <w:pPr>
        <w:pStyle w:val="ad"/>
        <w:tabs>
          <w:tab w:val="left" w:pos="6300"/>
        </w:tabs>
        <w:jc w:val="both"/>
        <w:rPr>
          <w:b/>
          <w:bCs/>
          <w:sz w:val="28"/>
          <w:szCs w:val="28"/>
        </w:rPr>
      </w:pPr>
    </w:p>
    <w:p w14:paraId="1BB70CC2" w14:textId="77777777" w:rsidR="004F7B1E" w:rsidRPr="006D5BBD" w:rsidRDefault="004F7B1E" w:rsidP="004F7B1E">
      <w:pPr>
        <w:pStyle w:val="ad"/>
        <w:tabs>
          <w:tab w:val="left" w:pos="6300"/>
        </w:tabs>
        <w:jc w:val="both"/>
        <w:rPr>
          <w:b/>
          <w:bCs/>
          <w:sz w:val="28"/>
          <w:szCs w:val="28"/>
        </w:rPr>
      </w:pPr>
    </w:p>
    <w:p w14:paraId="58711EA7" w14:textId="77777777" w:rsidR="004F7B1E" w:rsidRPr="006D5BBD" w:rsidRDefault="004F7B1E" w:rsidP="004F7B1E">
      <w:pPr>
        <w:pStyle w:val="ad"/>
        <w:tabs>
          <w:tab w:val="left" w:pos="6300"/>
        </w:tabs>
        <w:jc w:val="both"/>
        <w:rPr>
          <w:b/>
          <w:bCs/>
          <w:sz w:val="28"/>
          <w:szCs w:val="28"/>
        </w:rPr>
      </w:pPr>
    </w:p>
    <w:p w14:paraId="06B1E502" w14:textId="77777777" w:rsidR="006542C1" w:rsidRPr="006D5BBD" w:rsidRDefault="006542C1" w:rsidP="004F7B1E">
      <w:pPr>
        <w:pStyle w:val="ad"/>
        <w:tabs>
          <w:tab w:val="left" w:pos="6300"/>
        </w:tabs>
        <w:jc w:val="both"/>
        <w:rPr>
          <w:b/>
          <w:bCs/>
          <w:sz w:val="28"/>
          <w:szCs w:val="28"/>
        </w:rPr>
      </w:pPr>
    </w:p>
    <w:p w14:paraId="71AB2643" w14:textId="77777777" w:rsidR="00614736" w:rsidRPr="006D5BBD" w:rsidRDefault="00614736" w:rsidP="004F7B1E">
      <w:pPr>
        <w:pStyle w:val="ad"/>
        <w:tabs>
          <w:tab w:val="left" w:pos="6300"/>
        </w:tabs>
        <w:jc w:val="both"/>
        <w:rPr>
          <w:b/>
          <w:bCs/>
          <w:sz w:val="28"/>
          <w:szCs w:val="28"/>
        </w:rPr>
      </w:pPr>
    </w:p>
    <w:p w14:paraId="4DE7BC72" w14:textId="77777777" w:rsidR="00011BB6" w:rsidRPr="006D5BBD" w:rsidRDefault="00011BB6" w:rsidP="004F7B1E">
      <w:pPr>
        <w:pStyle w:val="ad"/>
        <w:tabs>
          <w:tab w:val="left" w:pos="6300"/>
        </w:tabs>
        <w:jc w:val="both"/>
        <w:rPr>
          <w:b/>
          <w:bCs/>
          <w:sz w:val="28"/>
          <w:szCs w:val="28"/>
        </w:rPr>
      </w:pPr>
    </w:p>
    <w:p w14:paraId="4E352EAA" w14:textId="595797F2" w:rsidR="00614736" w:rsidRPr="006D5BBD" w:rsidRDefault="00A4365B" w:rsidP="00C05336">
      <w:pPr>
        <w:pStyle w:val="1"/>
        <w:numPr>
          <w:ilvl w:val="0"/>
          <w:numId w:val="7"/>
        </w:numPr>
        <w:spacing w:before="0"/>
        <w:ind w:right="1327"/>
        <w:jc w:val="center"/>
        <w:rPr>
          <w:rFonts w:ascii="Times New Roman" w:eastAsia="Calibri" w:hAnsi="Times New Roman" w:cs="Times New Roman"/>
          <w:color w:val="auto"/>
          <w:sz w:val="24"/>
          <w:szCs w:val="24"/>
          <w:lang w:val="uk-UA"/>
        </w:rPr>
      </w:pPr>
      <w:hyperlink r:id="rId10" w:history="1">
        <w:r w:rsidR="00614736" w:rsidRPr="006D5BBD">
          <w:rPr>
            <w:rStyle w:val="ab"/>
            <w:rFonts w:ascii="Times New Roman" w:eastAsia="Calibri" w:hAnsi="Times New Roman" w:cs="Times New Roman"/>
            <w:color w:val="auto"/>
            <w:sz w:val="24"/>
            <w:szCs w:val="24"/>
            <w:u w:val="none"/>
            <w:lang w:val="uk-UA"/>
          </w:rPr>
          <w:t>ПАСПОРТ ПРОГРАМИ</w:t>
        </w:r>
      </w:hyperlink>
    </w:p>
    <w:p w14:paraId="694C1402" w14:textId="77777777" w:rsidR="00614736" w:rsidRPr="006D5BBD" w:rsidRDefault="00614736" w:rsidP="00614736">
      <w:pPr>
        <w:widowControl w:val="0"/>
        <w:spacing w:before="7"/>
        <w:rPr>
          <w:b/>
          <w:color w:val="000000"/>
          <w:sz w:val="24"/>
          <w:szCs w:val="24"/>
          <w:lang w:val="uk-UA"/>
        </w:rPr>
      </w:pPr>
    </w:p>
    <w:tbl>
      <w:tblPr>
        <w:tblpPr w:leftFromText="180" w:rightFromText="180" w:bottomFromText="160" w:vertAnchor="text" w:tblpY="1"/>
        <w:tblOverlap w:val="never"/>
        <w:tblW w:w="9322" w:type="dxa"/>
        <w:tblBorders>
          <w:top w:val="single" w:sz="4" w:space="0" w:color="9F9F9F"/>
          <w:left w:val="single" w:sz="4" w:space="0" w:color="9F9F9F"/>
          <w:bottom w:val="single" w:sz="4" w:space="0" w:color="9F9F9F"/>
          <w:right w:val="single" w:sz="4" w:space="0" w:color="9F9F9F"/>
          <w:insideH w:val="single" w:sz="4" w:space="0" w:color="9F9F9F"/>
          <w:insideV w:val="single" w:sz="4" w:space="0" w:color="9F9F9F"/>
        </w:tblBorders>
        <w:tblLayout w:type="fixed"/>
        <w:tblLook w:val="04A0" w:firstRow="1" w:lastRow="0" w:firstColumn="1" w:lastColumn="0" w:noHBand="0" w:noVBand="1"/>
      </w:tblPr>
      <w:tblGrid>
        <w:gridCol w:w="675"/>
        <w:gridCol w:w="3970"/>
        <w:gridCol w:w="4677"/>
      </w:tblGrid>
      <w:tr w:rsidR="00D96E70" w:rsidRPr="006D5BBD" w14:paraId="2BB37FC6" w14:textId="77777777" w:rsidTr="00D96E70">
        <w:trPr>
          <w:trHeight w:val="799"/>
        </w:trPr>
        <w:tc>
          <w:tcPr>
            <w:tcW w:w="675" w:type="dxa"/>
            <w:tcBorders>
              <w:top w:val="single" w:sz="4" w:space="0" w:color="9F9F9F"/>
              <w:left w:val="single" w:sz="4" w:space="0" w:color="9F9F9F"/>
              <w:bottom w:val="single" w:sz="4" w:space="0" w:color="9F9F9F"/>
              <w:right w:val="single" w:sz="4" w:space="0" w:color="9F9F9F"/>
            </w:tcBorders>
          </w:tcPr>
          <w:p w14:paraId="5A5FEFFE" w14:textId="4A68A0F0" w:rsidR="00D96E70" w:rsidRPr="006D5BBD" w:rsidRDefault="00D96E70" w:rsidP="00711FD9">
            <w:pPr>
              <w:spacing w:before="212" w:after="160" w:line="254" w:lineRule="auto"/>
              <w:ind w:left="36"/>
              <w:rPr>
                <w:b/>
                <w:color w:val="000000"/>
                <w:sz w:val="24"/>
                <w:szCs w:val="24"/>
                <w:lang w:val="uk-UA"/>
              </w:rPr>
            </w:pPr>
            <w:r w:rsidRPr="006D5BBD">
              <w:rPr>
                <w:b/>
                <w:color w:val="000000"/>
                <w:sz w:val="24"/>
                <w:szCs w:val="24"/>
                <w:lang w:val="uk-UA"/>
              </w:rPr>
              <w:t>1.</w:t>
            </w:r>
          </w:p>
        </w:tc>
        <w:tc>
          <w:tcPr>
            <w:tcW w:w="3970" w:type="dxa"/>
            <w:tcBorders>
              <w:top w:val="single" w:sz="4" w:space="0" w:color="9F9F9F"/>
              <w:left w:val="single" w:sz="4" w:space="0" w:color="9F9F9F"/>
              <w:bottom w:val="single" w:sz="4" w:space="0" w:color="9F9F9F"/>
              <w:right w:val="single" w:sz="4" w:space="0" w:color="9F9F9F"/>
            </w:tcBorders>
            <w:hideMark/>
          </w:tcPr>
          <w:p w14:paraId="26A89248" w14:textId="165873D2" w:rsidR="00D96E70" w:rsidRPr="006D5BBD" w:rsidRDefault="00D96E70" w:rsidP="00711FD9">
            <w:pPr>
              <w:spacing w:before="212" w:after="160" w:line="254" w:lineRule="auto"/>
              <w:ind w:left="36"/>
              <w:rPr>
                <w:b/>
                <w:color w:val="000000"/>
                <w:sz w:val="24"/>
                <w:szCs w:val="24"/>
                <w:lang w:val="uk-UA"/>
              </w:rPr>
            </w:pPr>
            <w:r w:rsidRPr="006D5BBD">
              <w:rPr>
                <w:b/>
                <w:color w:val="000000"/>
                <w:sz w:val="24"/>
                <w:szCs w:val="24"/>
                <w:lang w:val="uk-UA"/>
              </w:rPr>
              <w:t>Назва Програми</w:t>
            </w:r>
          </w:p>
        </w:tc>
        <w:tc>
          <w:tcPr>
            <w:tcW w:w="4677" w:type="dxa"/>
            <w:tcBorders>
              <w:top w:val="single" w:sz="4" w:space="0" w:color="9F9F9F"/>
              <w:left w:val="single" w:sz="4" w:space="0" w:color="9F9F9F"/>
              <w:bottom w:val="single" w:sz="4" w:space="0" w:color="9F9F9F"/>
              <w:right w:val="single" w:sz="4" w:space="0" w:color="9F9F9F"/>
            </w:tcBorders>
            <w:hideMark/>
          </w:tcPr>
          <w:p w14:paraId="2C0089CE" w14:textId="68F9B534" w:rsidR="00D96E70" w:rsidRPr="006D5BBD" w:rsidRDefault="00D96E70" w:rsidP="00873F8D">
            <w:pPr>
              <w:ind w:left="40" w:right="45"/>
              <w:rPr>
                <w:color w:val="000000"/>
                <w:sz w:val="24"/>
                <w:szCs w:val="24"/>
                <w:lang w:val="uk-UA"/>
              </w:rPr>
            </w:pPr>
            <w:r w:rsidRPr="006D5BBD">
              <w:rPr>
                <w:color w:val="000000"/>
                <w:sz w:val="24"/>
                <w:szCs w:val="24"/>
                <w:lang w:val="uk-UA"/>
              </w:rPr>
              <w:t>Програма для кривдників</w:t>
            </w:r>
            <w:r w:rsidR="00873F8D">
              <w:rPr>
                <w:color w:val="000000"/>
                <w:sz w:val="24"/>
                <w:szCs w:val="24"/>
                <w:lang w:val="uk-UA"/>
              </w:rPr>
              <w:t xml:space="preserve">                                   </w:t>
            </w:r>
            <w:r w:rsidRPr="006D5BBD">
              <w:rPr>
                <w:color w:val="000000"/>
                <w:sz w:val="24"/>
                <w:szCs w:val="24"/>
                <w:lang w:val="uk-UA"/>
              </w:rPr>
              <w:t>на 2025-2027 роки</w:t>
            </w:r>
          </w:p>
        </w:tc>
      </w:tr>
      <w:tr w:rsidR="00D96E70" w:rsidRPr="006D5BBD" w14:paraId="78CD9DA7" w14:textId="77777777" w:rsidTr="00D96E70">
        <w:trPr>
          <w:trHeight w:val="1169"/>
        </w:trPr>
        <w:tc>
          <w:tcPr>
            <w:tcW w:w="675" w:type="dxa"/>
            <w:tcBorders>
              <w:top w:val="single" w:sz="4" w:space="0" w:color="9F9F9F"/>
              <w:left w:val="single" w:sz="4" w:space="0" w:color="9F9F9F"/>
              <w:bottom w:val="single" w:sz="4" w:space="0" w:color="9F9F9F"/>
              <w:right w:val="single" w:sz="4" w:space="0" w:color="9F9F9F"/>
            </w:tcBorders>
          </w:tcPr>
          <w:p w14:paraId="25738ED0" w14:textId="43D379B3" w:rsidR="00D96E70" w:rsidRPr="006D5BBD" w:rsidRDefault="00D96E70" w:rsidP="00711FD9">
            <w:pPr>
              <w:spacing w:before="213" w:after="160" w:line="276" w:lineRule="auto"/>
              <w:ind w:left="36" w:right="-108"/>
              <w:rPr>
                <w:lang w:val="uk-UA"/>
              </w:rPr>
            </w:pPr>
            <w:r w:rsidRPr="006D5BBD">
              <w:rPr>
                <w:lang w:val="uk-UA"/>
              </w:rPr>
              <w:t>2.</w:t>
            </w:r>
          </w:p>
        </w:tc>
        <w:tc>
          <w:tcPr>
            <w:tcW w:w="3970" w:type="dxa"/>
            <w:tcBorders>
              <w:top w:val="single" w:sz="4" w:space="0" w:color="9F9F9F"/>
              <w:left w:val="single" w:sz="4" w:space="0" w:color="9F9F9F"/>
              <w:bottom w:val="single" w:sz="4" w:space="0" w:color="9F9F9F"/>
              <w:right w:val="single" w:sz="4" w:space="0" w:color="9F9F9F"/>
            </w:tcBorders>
            <w:hideMark/>
          </w:tcPr>
          <w:p w14:paraId="2039A3E7" w14:textId="2D86BFA9" w:rsidR="00D96E70" w:rsidRPr="006D5BBD" w:rsidRDefault="00A4365B" w:rsidP="00711FD9">
            <w:pPr>
              <w:spacing w:before="213" w:after="160" w:line="276" w:lineRule="auto"/>
              <w:ind w:left="36" w:right="-108"/>
              <w:rPr>
                <w:b/>
                <w:color w:val="000000"/>
                <w:sz w:val="24"/>
                <w:szCs w:val="24"/>
                <w:lang w:val="uk-UA"/>
              </w:rPr>
            </w:pPr>
            <w:hyperlink r:id="rId11" w:history="1">
              <w:r w:rsidR="00D96E70" w:rsidRPr="006D5BBD">
                <w:rPr>
                  <w:rStyle w:val="ab"/>
                  <w:b/>
                  <w:color w:val="000000"/>
                  <w:sz w:val="24"/>
                  <w:szCs w:val="24"/>
                  <w:u w:val="none"/>
                  <w:lang w:val="uk-UA"/>
                </w:rPr>
                <w:t>Ініціатор розроблення</w:t>
              </w:r>
            </w:hyperlink>
            <w:r w:rsidR="00D96E70" w:rsidRPr="006D5BBD">
              <w:rPr>
                <w:b/>
                <w:color w:val="000000"/>
                <w:sz w:val="24"/>
                <w:szCs w:val="24"/>
                <w:lang w:val="uk-UA"/>
              </w:rPr>
              <w:t xml:space="preserve"> </w:t>
            </w:r>
            <w:hyperlink r:id="rId12" w:history="1">
              <w:r w:rsidR="00D96E70" w:rsidRPr="006D5BBD">
                <w:rPr>
                  <w:rStyle w:val="ab"/>
                  <w:b/>
                  <w:color w:val="000000"/>
                  <w:sz w:val="24"/>
                  <w:szCs w:val="24"/>
                  <w:u w:val="none"/>
                  <w:lang w:val="uk-UA"/>
                </w:rPr>
                <w:t>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5E5187A5" w14:textId="2C0DD686" w:rsidR="00D96E70" w:rsidRPr="006D5BBD" w:rsidRDefault="00D96E70" w:rsidP="002365B4">
            <w:pPr>
              <w:spacing w:before="23" w:after="160" w:line="276" w:lineRule="auto"/>
              <w:ind w:right="586"/>
              <w:jc w:val="both"/>
              <w:rPr>
                <w:color w:val="000000"/>
                <w:sz w:val="24"/>
                <w:szCs w:val="24"/>
                <w:lang w:val="uk-UA"/>
              </w:rPr>
            </w:pPr>
            <w:r w:rsidRPr="006D5BBD">
              <w:rPr>
                <w:sz w:val="23"/>
                <w:szCs w:val="23"/>
                <w:lang w:val="uk-UA"/>
              </w:rPr>
              <w:t>КНП «Бучанський центр соціальних послуг та психологічної допомоги»</w:t>
            </w:r>
          </w:p>
        </w:tc>
      </w:tr>
      <w:tr w:rsidR="00D96E70" w:rsidRPr="006D5BBD" w14:paraId="639FC256" w14:textId="77777777" w:rsidTr="00D96E70">
        <w:trPr>
          <w:trHeight w:val="1118"/>
        </w:trPr>
        <w:tc>
          <w:tcPr>
            <w:tcW w:w="675" w:type="dxa"/>
            <w:tcBorders>
              <w:top w:val="single" w:sz="4" w:space="0" w:color="9F9F9F"/>
              <w:left w:val="single" w:sz="4" w:space="0" w:color="9F9F9F"/>
              <w:bottom w:val="single" w:sz="4" w:space="0" w:color="9F9F9F"/>
              <w:right w:val="single" w:sz="4" w:space="0" w:color="9F9F9F"/>
            </w:tcBorders>
          </w:tcPr>
          <w:p w14:paraId="28973C10" w14:textId="049B5208" w:rsidR="00D96E70" w:rsidRPr="006D5BBD" w:rsidRDefault="00D96E70" w:rsidP="00711FD9">
            <w:pPr>
              <w:spacing w:before="213" w:after="160" w:line="276" w:lineRule="auto"/>
              <w:ind w:left="36" w:right="-108"/>
              <w:rPr>
                <w:b/>
                <w:color w:val="000000"/>
                <w:sz w:val="24"/>
                <w:szCs w:val="24"/>
                <w:lang w:val="uk-UA"/>
              </w:rPr>
            </w:pPr>
            <w:r w:rsidRPr="006D5BBD">
              <w:rPr>
                <w:b/>
                <w:color w:val="000000"/>
                <w:sz w:val="24"/>
                <w:szCs w:val="24"/>
                <w:lang w:val="uk-UA"/>
              </w:rPr>
              <w:t>3.</w:t>
            </w:r>
          </w:p>
        </w:tc>
        <w:tc>
          <w:tcPr>
            <w:tcW w:w="3970" w:type="dxa"/>
            <w:tcBorders>
              <w:top w:val="single" w:sz="4" w:space="0" w:color="9F9F9F"/>
              <w:left w:val="single" w:sz="4" w:space="0" w:color="9F9F9F"/>
              <w:bottom w:val="single" w:sz="4" w:space="0" w:color="9F9F9F"/>
              <w:right w:val="single" w:sz="4" w:space="0" w:color="9F9F9F"/>
            </w:tcBorders>
            <w:hideMark/>
          </w:tcPr>
          <w:p w14:paraId="03261246" w14:textId="5D3A81ED" w:rsidR="00D96E70" w:rsidRPr="006D5BBD" w:rsidRDefault="00D96E70" w:rsidP="00711FD9">
            <w:pPr>
              <w:spacing w:before="213" w:after="160" w:line="276" w:lineRule="auto"/>
              <w:ind w:left="36" w:right="-108"/>
              <w:rPr>
                <w:sz w:val="24"/>
                <w:szCs w:val="24"/>
                <w:lang w:val="uk-UA"/>
              </w:rPr>
            </w:pPr>
            <w:r w:rsidRPr="006D5BBD">
              <w:rPr>
                <w:b/>
                <w:color w:val="000000"/>
                <w:sz w:val="24"/>
                <w:szCs w:val="24"/>
                <w:lang w:val="uk-UA"/>
              </w:rPr>
              <w:t>Дата, номер і назва розпорядчого документа про розроблення Програми</w:t>
            </w:r>
          </w:p>
        </w:tc>
        <w:tc>
          <w:tcPr>
            <w:tcW w:w="4677" w:type="dxa"/>
            <w:tcBorders>
              <w:top w:val="single" w:sz="4" w:space="0" w:color="9F9F9F"/>
              <w:left w:val="single" w:sz="4" w:space="0" w:color="9F9F9F"/>
              <w:bottom w:val="single" w:sz="4" w:space="0" w:color="9F9F9F"/>
              <w:right w:val="single" w:sz="4" w:space="0" w:color="9F9F9F"/>
            </w:tcBorders>
          </w:tcPr>
          <w:p w14:paraId="6697AB9E" w14:textId="2517314D" w:rsidR="00D96E70" w:rsidRPr="006D5BBD" w:rsidRDefault="00D96E70" w:rsidP="007003D8">
            <w:pPr>
              <w:rPr>
                <w:sz w:val="24"/>
                <w:szCs w:val="24"/>
                <w:lang w:val="uk-UA"/>
              </w:rPr>
            </w:pPr>
            <w:r w:rsidRPr="006D5BBD">
              <w:rPr>
                <w:sz w:val="24"/>
                <w:szCs w:val="24"/>
                <w:lang w:val="uk-UA"/>
              </w:rPr>
              <w:br/>
              <w:t>Рішення виконавчого комітету Бучанської міської ради 09.05.2025 № 1084</w:t>
            </w:r>
          </w:p>
        </w:tc>
      </w:tr>
      <w:tr w:rsidR="00D96E70" w:rsidRPr="006D5BBD" w14:paraId="79CD521F" w14:textId="77777777" w:rsidTr="00D96E70">
        <w:trPr>
          <w:trHeight w:val="622"/>
        </w:trPr>
        <w:tc>
          <w:tcPr>
            <w:tcW w:w="675" w:type="dxa"/>
            <w:tcBorders>
              <w:top w:val="single" w:sz="4" w:space="0" w:color="9F9F9F"/>
              <w:left w:val="single" w:sz="4" w:space="0" w:color="9F9F9F"/>
              <w:bottom w:val="single" w:sz="4" w:space="0" w:color="9F9F9F"/>
              <w:right w:val="single" w:sz="4" w:space="0" w:color="9F9F9F"/>
            </w:tcBorders>
          </w:tcPr>
          <w:p w14:paraId="7A4537AB" w14:textId="764AF6F6" w:rsidR="00D96E70" w:rsidRPr="006D5BBD" w:rsidRDefault="00D96E70" w:rsidP="00711FD9">
            <w:pPr>
              <w:spacing w:before="213" w:after="160" w:line="276" w:lineRule="auto"/>
              <w:ind w:left="36" w:right="-108"/>
              <w:rPr>
                <w:b/>
                <w:bCs/>
                <w:sz w:val="24"/>
                <w:szCs w:val="24"/>
                <w:lang w:val="uk-UA"/>
              </w:rPr>
            </w:pPr>
            <w:r w:rsidRPr="006D5BBD">
              <w:rPr>
                <w:b/>
                <w:bCs/>
                <w:sz w:val="24"/>
                <w:szCs w:val="24"/>
                <w:lang w:val="uk-UA"/>
              </w:rPr>
              <w:t>4.</w:t>
            </w:r>
          </w:p>
        </w:tc>
        <w:tc>
          <w:tcPr>
            <w:tcW w:w="3970" w:type="dxa"/>
            <w:tcBorders>
              <w:top w:val="single" w:sz="4" w:space="0" w:color="9F9F9F"/>
              <w:left w:val="single" w:sz="4" w:space="0" w:color="9F9F9F"/>
              <w:bottom w:val="single" w:sz="4" w:space="0" w:color="9F9F9F"/>
              <w:right w:val="single" w:sz="4" w:space="0" w:color="9F9F9F"/>
            </w:tcBorders>
            <w:hideMark/>
          </w:tcPr>
          <w:p w14:paraId="02EF4A58" w14:textId="4CE7F8EB" w:rsidR="00D96E70" w:rsidRPr="006D5BBD" w:rsidRDefault="00D96E70" w:rsidP="00711FD9">
            <w:pPr>
              <w:spacing w:before="213" w:after="160" w:line="276" w:lineRule="auto"/>
              <w:ind w:left="36" w:right="-108"/>
              <w:rPr>
                <w:b/>
                <w:color w:val="000000"/>
                <w:sz w:val="24"/>
                <w:szCs w:val="24"/>
                <w:lang w:val="uk-UA"/>
              </w:rPr>
            </w:pPr>
            <w:r w:rsidRPr="006D5BBD">
              <w:rPr>
                <w:b/>
                <w:bCs/>
                <w:sz w:val="24"/>
                <w:szCs w:val="24"/>
                <w:lang w:val="uk-UA"/>
              </w:rPr>
              <w:t xml:space="preserve">Головний </w:t>
            </w:r>
            <w:hyperlink r:id="rId13" w:history="1">
              <w:r w:rsidRPr="006D5BBD">
                <w:rPr>
                  <w:rStyle w:val="ab"/>
                  <w:b/>
                  <w:color w:val="000000"/>
                  <w:sz w:val="24"/>
                  <w:szCs w:val="24"/>
                  <w:u w:val="none"/>
                  <w:lang w:val="uk-UA"/>
                </w:rPr>
                <w:t>р</w:t>
              </w:r>
            </w:hyperlink>
            <w:hyperlink r:id="rId14" w:history="1">
              <w:r w:rsidRPr="006D5BBD">
                <w:rPr>
                  <w:rStyle w:val="ab"/>
                  <w:b/>
                  <w:color w:val="000000"/>
                  <w:sz w:val="24"/>
                  <w:szCs w:val="24"/>
                  <w:u w:val="none"/>
                  <w:lang w:val="uk-UA"/>
                </w:rPr>
                <w:t>озробник 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3103B111" w14:textId="77777777" w:rsidR="00D96E70" w:rsidRPr="006D5BBD" w:rsidRDefault="00D96E70" w:rsidP="00711FD9">
            <w:pPr>
              <w:rPr>
                <w:sz w:val="24"/>
                <w:szCs w:val="24"/>
                <w:lang w:val="uk-UA"/>
              </w:rPr>
            </w:pPr>
            <w:r w:rsidRPr="006D5BBD">
              <w:rPr>
                <w:sz w:val="24"/>
                <w:szCs w:val="24"/>
                <w:lang w:val="uk-UA"/>
              </w:rPr>
              <w:t>Управління соціальної політики</w:t>
            </w:r>
          </w:p>
          <w:p w14:paraId="75AC9B43" w14:textId="77777777" w:rsidR="00D96E70" w:rsidRPr="006D5BBD" w:rsidRDefault="00D96E70" w:rsidP="00711FD9">
            <w:pPr>
              <w:rPr>
                <w:sz w:val="24"/>
                <w:szCs w:val="24"/>
                <w:lang w:val="uk-UA"/>
              </w:rPr>
            </w:pPr>
            <w:r w:rsidRPr="006D5BBD">
              <w:rPr>
                <w:sz w:val="24"/>
                <w:szCs w:val="24"/>
                <w:lang w:val="uk-UA"/>
              </w:rPr>
              <w:t xml:space="preserve">Бучанської міської ради                                                                        </w:t>
            </w:r>
          </w:p>
        </w:tc>
      </w:tr>
      <w:tr w:rsidR="00D96E70" w:rsidRPr="006D5BBD" w14:paraId="30356F1D" w14:textId="77777777" w:rsidTr="00D96E70">
        <w:trPr>
          <w:trHeight w:val="1149"/>
        </w:trPr>
        <w:tc>
          <w:tcPr>
            <w:tcW w:w="675" w:type="dxa"/>
            <w:tcBorders>
              <w:top w:val="single" w:sz="4" w:space="0" w:color="9F9F9F"/>
              <w:left w:val="single" w:sz="4" w:space="0" w:color="9F9F9F"/>
              <w:bottom w:val="single" w:sz="4" w:space="0" w:color="9F9F9F"/>
              <w:right w:val="single" w:sz="4" w:space="0" w:color="9F9F9F"/>
            </w:tcBorders>
          </w:tcPr>
          <w:p w14:paraId="55EE9B3F" w14:textId="23E374AB"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5.</w:t>
            </w:r>
          </w:p>
        </w:tc>
        <w:tc>
          <w:tcPr>
            <w:tcW w:w="3970" w:type="dxa"/>
            <w:tcBorders>
              <w:top w:val="single" w:sz="4" w:space="0" w:color="9F9F9F"/>
              <w:left w:val="single" w:sz="4" w:space="0" w:color="9F9F9F"/>
              <w:bottom w:val="single" w:sz="4" w:space="0" w:color="9F9F9F"/>
              <w:right w:val="single" w:sz="4" w:space="0" w:color="9F9F9F"/>
            </w:tcBorders>
            <w:hideMark/>
          </w:tcPr>
          <w:p w14:paraId="54D467F8" w14:textId="4C759554" w:rsidR="00D96E70" w:rsidRPr="006D5BBD" w:rsidRDefault="00D96E70" w:rsidP="00711FD9">
            <w:pPr>
              <w:spacing w:after="160" w:line="254" w:lineRule="auto"/>
              <w:ind w:left="36"/>
              <w:rPr>
                <w:b/>
                <w:color w:val="000000"/>
                <w:sz w:val="24"/>
                <w:szCs w:val="24"/>
                <w:lang w:val="uk-UA"/>
              </w:rPr>
            </w:pPr>
            <w:proofErr w:type="spellStart"/>
            <w:r w:rsidRPr="006D5BBD">
              <w:rPr>
                <w:b/>
                <w:color w:val="000000"/>
                <w:sz w:val="24"/>
                <w:szCs w:val="24"/>
                <w:lang w:val="uk-UA"/>
              </w:rPr>
              <w:t>Співрозробники</w:t>
            </w:r>
            <w:proofErr w:type="spellEnd"/>
            <w:r w:rsidRPr="006D5BBD">
              <w:rPr>
                <w:b/>
                <w:color w:val="000000"/>
                <w:sz w:val="24"/>
                <w:szCs w:val="24"/>
                <w:lang w:val="uk-UA"/>
              </w:rPr>
              <w:t xml:space="preserve"> Програми</w:t>
            </w:r>
          </w:p>
        </w:tc>
        <w:tc>
          <w:tcPr>
            <w:tcW w:w="4677" w:type="dxa"/>
            <w:tcBorders>
              <w:top w:val="single" w:sz="4" w:space="0" w:color="9F9F9F"/>
              <w:left w:val="single" w:sz="4" w:space="0" w:color="9F9F9F"/>
              <w:bottom w:val="nil"/>
              <w:right w:val="single" w:sz="4" w:space="0" w:color="9F9F9F"/>
            </w:tcBorders>
            <w:hideMark/>
          </w:tcPr>
          <w:p w14:paraId="73A586E8" w14:textId="77777777" w:rsidR="00D96E70" w:rsidRPr="006D5BBD" w:rsidRDefault="00D96E70" w:rsidP="00711FD9">
            <w:pPr>
              <w:spacing w:after="160" w:line="256" w:lineRule="auto"/>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tc>
      </w:tr>
      <w:tr w:rsidR="00D96E70" w:rsidRPr="006D5BBD" w14:paraId="06D96EBD" w14:textId="77777777" w:rsidTr="00D96E70">
        <w:trPr>
          <w:trHeight w:val="648"/>
        </w:trPr>
        <w:tc>
          <w:tcPr>
            <w:tcW w:w="675" w:type="dxa"/>
            <w:tcBorders>
              <w:top w:val="single" w:sz="4" w:space="0" w:color="9F9F9F"/>
              <w:left w:val="single" w:sz="4" w:space="0" w:color="9F9F9F"/>
              <w:bottom w:val="single" w:sz="4" w:space="0" w:color="9F9F9F"/>
              <w:right w:val="single" w:sz="4" w:space="0" w:color="9F9F9F"/>
            </w:tcBorders>
          </w:tcPr>
          <w:p w14:paraId="05A875E5" w14:textId="538421BD"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6.</w:t>
            </w:r>
          </w:p>
        </w:tc>
        <w:tc>
          <w:tcPr>
            <w:tcW w:w="3970" w:type="dxa"/>
            <w:tcBorders>
              <w:top w:val="single" w:sz="4" w:space="0" w:color="9F9F9F"/>
              <w:left w:val="single" w:sz="4" w:space="0" w:color="9F9F9F"/>
              <w:bottom w:val="single" w:sz="4" w:space="0" w:color="9F9F9F"/>
              <w:right w:val="single" w:sz="4" w:space="0" w:color="9F9F9F"/>
            </w:tcBorders>
            <w:hideMark/>
          </w:tcPr>
          <w:p w14:paraId="0CF476B1" w14:textId="3DC690A9" w:rsidR="00D96E70" w:rsidRPr="006D5BBD" w:rsidRDefault="00D96E70" w:rsidP="00711FD9">
            <w:pPr>
              <w:spacing w:after="160" w:line="254" w:lineRule="auto"/>
              <w:ind w:left="36"/>
              <w:rPr>
                <w:sz w:val="24"/>
                <w:szCs w:val="24"/>
                <w:lang w:val="uk-UA"/>
              </w:rPr>
            </w:pPr>
            <w:r w:rsidRPr="006D5BBD">
              <w:rPr>
                <w:b/>
                <w:color w:val="000000"/>
                <w:sz w:val="24"/>
                <w:szCs w:val="24"/>
                <w:lang w:val="uk-UA"/>
              </w:rPr>
              <w:t>Відповідальний виконавець Програми</w:t>
            </w:r>
          </w:p>
        </w:tc>
        <w:tc>
          <w:tcPr>
            <w:tcW w:w="4677" w:type="dxa"/>
            <w:tcBorders>
              <w:top w:val="single" w:sz="4" w:space="0" w:color="9F9F9F"/>
              <w:left w:val="single" w:sz="4" w:space="0" w:color="9F9F9F"/>
              <w:bottom w:val="nil"/>
              <w:right w:val="single" w:sz="4" w:space="0" w:color="9F9F9F"/>
            </w:tcBorders>
            <w:hideMark/>
          </w:tcPr>
          <w:p w14:paraId="7D0012AD" w14:textId="0026B0D3" w:rsidR="00D96E70" w:rsidRPr="006D5BBD" w:rsidRDefault="00D96E70" w:rsidP="00711FD9">
            <w:pPr>
              <w:spacing w:after="160" w:line="256" w:lineRule="auto"/>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tc>
      </w:tr>
      <w:tr w:rsidR="00D96E70" w:rsidRPr="006D5BBD" w14:paraId="19EBB5DC" w14:textId="77777777" w:rsidTr="00D96E70">
        <w:trPr>
          <w:trHeight w:val="1171"/>
        </w:trPr>
        <w:tc>
          <w:tcPr>
            <w:tcW w:w="675" w:type="dxa"/>
            <w:tcBorders>
              <w:top w:val="single" w:sz="4" w:space="0" w:color="9F9F9F"/>
              <w:left w:val="single" w:sz="4" w:space="0" w:color="9F9F9F"/>
              <w:bottom w:val="single" w:sz="4" w:space="0" w:color="9F9F9F"/>
              <w:right w:val="single" w:sz="4" w:space="0" w:color="9F9F9F"/>
            </w:tcBorders>
          </w:tcPr>
          <w:p w14:paraId="1063A3B4" w14:textId="0008FEEA"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7.</w:t>
            </w:r>
          </w:p>
        </w:tc>
        <w:tc>
          <w:tcPr>
            <w:tcW w:w="3970" w:type="dxa"/>
            <w:tcBorders>
              <w:top w:val="single" w:sz="4" w:space="0" w:color="9F9F9F"/>
              <w:left w:val="single" w:sz="4" w:space="0" w:color="9F9F9F"/>
              <w:bottom w:val="single" w:sz="4" w:space="0" w:color="9F9F9F"/>
              <w:right w:val="single" w:sz="4" w:space="0" w:color="9F9F9F"/>
            </w:tcBorders>
            <w:hideMark/>
          </w:tcPr>
          <w:p w14:paraId="5E79EDC0" w14:textId="2ABF8525"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Співвиконавці Програми</w:t>
            </w:r>
          </w:p>
        </w:tc>
        <w:tc>
          <w:tcPr>
            <w:tcW w:w="4677" w:type="dxa"/>
            <w:tcBorders>
              <w:top w:val="single" w:sz="4" w:space="0" w:color="9F9F9F"/>
              <w:left w:val="single" w:sz="4" w:space="0" w:color="9F9F9F"/>
              <w:bottom w:val="nil"/>
              <w:right w:val="single" w:sz="4" w:space="0" w:color="9F9F9F"/>
            </w:tcBorders>
            <w:hideMark/>
          </w:tcPr>
          <w:p w14:paraId="06A2B539" w14:textId="77777777" w:rsidR="00D96E70" w:rsidRPr="006D5BBD" w:rsidRDefault="00D96E70" w:rsidP="00711FD9">
            <w:pPr>
              <w:rPr>
                <w:sz w:val="24"/>
                <w:szCs w:val="24"/>
                <w:lang w:val="uk-UA"/>
              </w:rPr>
            </w:pPr>
            <w:r w:rsidRPr="006D5BBD">
              <w:rPr>
                <w:sz w:val="24"/>
                <w:szCs w:val="24"/>
                <w:lang w:val="uk-UA"/>
              </w:rPr>
              <w:t>Бучанська міська рада та її виконавчі органи</w:t>
            </w:r>
          </w:p>
          <w:p w14:paraId="2B0EF059" w14:textId="77777777" w:rsidR="00D96E70" w:rsidRPr="006D5BBD" w:rsidRDefault="00D96E70" w:rsidP="00711FD9">
            <w:pPr>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p w14:paraId="77275959" w14:textId="77777777" w:rsidR="00D96E70" w:rsidRPr="006D5BBD" w:rsidRDefault="00D96E70" w:rsidP="00711FD9">
            <w:pPr>
              <w:rPr>
                <w:sz w:val="24"/>
                <w:szCs w:val="24"/>
                <w:lang w:val="uk-UA"/>
              </w:rPr>
            </w:pPr>
            <w:r w:rsidRPr="006D5BBD">
              <w:rPr>
                <w:sz w:val="24"/>
                <w:szCs w:val="24"/>
                <w:lang w:val="uk-UA"/>
              </w:rPr>
              <w:t>Відділ служби у справах дітей та сім</w:t>
            </w:r>
            <w:r w:rsidRPr="006D5BBD">
              <w:rPr>
                <w:rFonts w:ascii="Arial" w:hAnsi="Arial" w:cs="Arial"/>
                <w:sz w:val="24"/>
                <w:szCs w:val="24"/>
                <w:lang w:val="uk-UA"/>
              </w:rPr>
              <w:t>'</w:t>
            </w:r>
            <w:r w:rsidRPr="006D5BBD">
              <w:rPr>
                <w:sz w:val="24"/>
                <w:szCs w:val="24"/>
                <w:lang w:val="uk-UA"/>
              </w:rPr>
              <w:t>ї Центру соціальних служб Управління соціальної політики Бучанської міської ради</w:t>
            </w:r>
          </w:p>
          <w:p w14:paraId="3B9BB56D" w14:textId="77777777" w:rsidR="00D96E70" w:rsidRPr="006D5BBD" w:rsidRDefault="00D96E70" w:rsidP="00711FD9">
            <w:pPr>
              <w:rPr>
                <w:sz w:val="24"/>
                <w:szCs w:val="24"/>
                <w:lang w:val="uk-UA"/>
              </w:rPr>
            </w:pPr>
            <w:r w:rsidRPr="006D5BBD">
              <w:rPr>
                <w:sz w:val="24"/>
                <w:szCs w:val="24"/>
                <w:lang w:val="uk-UA"/>
              </w:rPr>
              <w:t xml:space="preserve">Відділ освіти Бучанської міської ради  </w:t>
            </w:r>
          </w:p>
          <w:p w14:paraId="5F8BE772" w14:textId="77777777" w:rsidR="00D96E70" w:rsidRPr="006D5BBD" w:rsidRDefault="00D96E70" w:rsidP="00711FD9">
            <w:pPr>
              <w:rPr>
                <w:sz w:val="24"/>
                <w:szCs w:val="24"/>
                <w:lang w:val="uk-UA"/>
              </w:rPr>
            </w:pPr>
            <w:r w:rsidRPr="006D5BBD">
              <w:rPr>
                <w:sz w:val="24"/>
                <w:szCs w:val="24"/>
                <w:lang w:val="uk-UA"/>
              </w:rPr>
              <w:t>Поліцейський офіцер громади</w:t>
            </w:r>
          </w:p>
          <w:p w14:paraId="153AD9E2" w14:textId="77777777" w:rsidR="00D96E70" w:rsidRPr="006D5BBD" w:rsidRDefault="00D96E70" w:rsidP="00711FD9">
            <w:pPr>
              <w:rPr>
                <w:sz w:val="24"/>
                <w:szCs w:val="24"/>
                <w:lang w:val="uk-UA"/>
              </w:rPr>
            </w:pPr>
            <w:r w:rsidRPr="006D5BBD">
              <w:rPr>
                <w:sz w:val="24"/>
                <w:szCs w:val="24"/>
                <w:lang w:val="uk-UA"/>
              </w:rPr>
              <w:t>Комунальне некомерційне підприємство               «</w:t>
            </w:r>
            <w:proofErr w:type="spellStart"/>
            <w:r w:rsidRPr="006D5BBD">
              <w:rPr>
                <w:sz w:val="24"/>
                <w:szCs w:val="24"/>
                <w:lang w:val="uk-UA"/>
              </w:rPr>
              <w:t>Бучанський</w:t>
            </w:r>
            <w:proofErr w:type="spellEnd"/>
            <w:r w:rsidRPr="006D5BBD">
              <w:rPr>
                <w:sz w:val="24"/>
                <w:szCs w:val="24"/>
                <w:lang w:val="uk-UA"/>
              </w:rPr>
              <w:t xml:space="preserve"> центр первинної </w:t>
            </w:r>
            <w:proofErr w:type="spellStart"/>
            <w:r w:rsidRPr="006D5BBD">
              <w:rPr>
                <w:sz w:val="24"/>
                <w:szCs w:val="24"/>
                <w:lang w:val="uk-UA"/>
              </w:rPr>
              <w:t>медико-</w:t>
            </w:r>
            <w:proofErr w:type="spellEnd"/>
            <w:r w:rsidRPr="006D5BBD">
              <w:rPr>
                <w:sz w:val="24"/>
                <w:szCs w:val="24"/>
                <w:lang w:val="uk-UA"/>
              </w:rPr>
              <w:t xml:space="preserve"> санітарної допомоги»   </w:t>
            </w:r>
          </w:p>
          <w:p w14:paraId="0DC561EF" w14:textId="77777777" w:rsidR="00D96E70" w:rsidRPr="006D5BBD" w:rsidRDefault="00D96E70" w:rsidP="00711FD9">
            <w:pPr>
              <w:rPr>
                <w:sz w:val="24"/>
                <w:szCs w:val="24"/>
                <w:lang w:val="uk-UA"/>
              </w:rPr>
            </w:pPr>
            <w:r w:rsidRPr="006D5BBD">
              <w:rPr>
                <w:sz w:val="24"/>
                <w:szCs w:val="24"/>
                <w:lang w:val="uk-UA"/>
              </w:rPr>
              <w:t>Комунальне некомерційне підприємство «</w:t>
            </w:r>
            <w:proofErr w:type="spellStart"/>
            <w:r w:rsidRPr="006D5BBD">
              <w:rPr>
                <w:sz w:val="24"/>
                <w:szCs w:val="24"/>
                <w:lang w:val="uk-UA"/>
              </w:rPr>
              <w:t>Бучанський</w:t>
            </w:r>
            <w:proofErr w:type="spellEnd"/>
            <w:r w:rsidRPr="006D5BBD">
              <w:rPr>
                <w:sz w:val="24"/>
                <w:szCs w:val="24"/>
                <w:lang w:val="uk-UA"/>
              </w:rPr>
              <w:t xml:space="preserve"> </w:t>
            </w:r>
            <w:proofErr w:type="spellStart"/>
            <w:r w:rsidRPr="006D5BBD">
              <w:rPr>
                <w:sz w:val="24"/>
                <w:szCs w:val="24"/>
                <w:lang w:val="uk-UA"/>
              </w:rPr>
              <w:t>консультативно</w:t>
            </w:r>
            <w:proofErr w:type="spellEnd"/>
            <w:r w:rsidRPr="006D5BBD">
              <w:rPr>
                <w:sz w:val="24"/>
                <w:szCs w:val="24"/>
                <w:lang w:val="uk-UA"/>
              </w:rPr>
              <w:t xml:space="preserve"> - діагностичний центр»     </w:t>
            </w:r>
          </w:p>
          <w:p w14:paraId="684AD574" w14:textId="77777777" w:rsidR="00D96E70" w:rsidRPr="006D5BBD" w:rsidRDefault="00D96E70" w:rsidP="00711FD9">
            <w:pPr>
              <w:spacing w:after="160" w:line="256" w:lineRule="auto"/>
              <w:rPr>
                <w:sz w:val="24"/>
                <w:szCs w:val="24"/>
                <w:lang w:val="uk-UA"/>
              </w:rPr>
            </w:pPr>
            <w:proofErr w:type="spellStart"/>
            <w:r w:rsidRPr="006D5BBD">
              <w:rPr>
                <w:sz w:val="24"/>
                <w:szCs w:val="24"/>
                <w:lang w:val="uk-UA"/>
              </w:rPr>
              <w:t>Старостинські</w:t>
            </w:r>
            <w:proofErr w:type="spellEnd"/>
            <w:r w:rsidRPr="006D5BBD">
              <w:rPr>
                <w:sz w:val="24"/>
                <w:szCs w:val="24"/>
                <w:lang w:val="uk-UA"/>
              </w:rPr>
              <w:t xml:space="preserve"> округи    </w:t>
            </w:r>
          </w:p>
        </w:tc>
      </w:tr>
      <w:tr w:rsidR="00D96E70" w:rsidRPr="006D5BBD" w14:paraId="584467D2"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65333E85" w14:textId="3DEAD6F2" w:rsidR="00D96E70" w:rsidRPr="006D5BBD" w:rsidRDefault="00D96E70" w:rsidP="00711FD9">
            <w:pPr>
              <w:spacing w:before="40" w:after="160" w:line="254" w:lineRule="auto"/>
              <w:ind w:left="51"/>
              <w:rPr>
                <w:lang w:val="uk-UA"/>
              </w:rPr>
            </w:pPr>
            <w:r w:rsidRPr="006D5BBD">
              <w:rPr>
                <w:lang w:val="uk-UA"/>
              </w:rPr>
              <w:t>8.</w:t>
            </w:r>
          </w:p>
        </w:tc>
        <w:tc>
          <w:tcPr>
            <w:tcW w:w="3970" w:type="dxa"/>
            <w:tcBorders>
              <w:top w:val="single" w:sz="4" w:space="0" w:color="9F9F9F"/>
              <w:left w:val="single" w:sz="6" w:space="0" w:color="9F9F9F"/>
              <w:bottom w:val="single" w:sz="4" w:space="0" w:color="9F9F9F"/>
              <w:right w:val="single" w:sz="4" w:space="0" w:color="9F9F9F"/>
            </w:tcBorders>
            <w:hideMark/>
          </w:tcPr>
          <w:p w14:paraId="02AC6FEC" w14:textId="7CBB5A01" w:rsidR="00D96E70" w:rsidRPr="006D5BBD" w:rsidRDefault="00A4365B" w:rsidP="00711FD9">
            <w:pPr>
              <w:spacing w:before="40" w:after="160" w:line="254" w:lineRule="auto"/>
              <w:ind w:left="51"/>
              <w:rPr>
                <w:b/>
                <w:color w:val="000000"/>
                <w:sz w:val="24"/>
                <w:szCs w:val="24"/>
                <w:lang w:val="uk-UA"/>
              </w:rPr>
            </w:pPr>
            <w:hyperlink r:id="rId15" w:history="1">
              <w:r w:rsidR="00D96E70" w:rsidRPr="006D5BBD">
                <w:rPr>
                  <w:rStyle w:val="ab"/>
                  <w:b/>
                  <w:color w:val="000000"/>
                  <w:sz w:val="24"/>
                  <w:szCs w:val="24"/>
                  <w:u w:val="none"/>
                  <w:lang w:val="uk-UA"/>
                </w:rPr>
                <w:t>Термін реалізації 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2C4E70A6" w14:textId="77777777" w:rsidR="00D96E70" w:rsidRPr="006D5BBD" w:rsidRDefault="00D96E70" w:rsidP="00711FD9">
            <w:pPr>
              <w:spacing w:before="35" w:after="160" w:line="254" w:lineRule="auto"/>
              <w:ind w:left="163"/>
              <w:rPr>
                <w:color w:val="000000"/>
                <w:sz w:val="24"/>
                <w:szCs w:val="24"/>
                <w:lang w:val="uk-UA"/>
              </w:rPr>
            </w:pPr>
            <w:r w:rsidRPr="006D5BBD">
              <w:rPr>
                <w:color w:val="000000"/>
                <w:sz w:val="24"/>
                <w:szCs w:val="24"/>
                <w:lang w:val="uk-UA"/>
              </w:rPr>
              <w:t>2025 – 2027 роки</w:t>
            </w:r>
          </w:p>
        </w:tc>
      </w:tr>
      <w:tr w:rsidR="00D96E70" w:rsidRPr="006D5BBD" w14:paraId="13227C79"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614273F7" w14:textId="49E7FB1C" w:rsidR="00D96E70" w:rsidRPr="006D5BBD" w:rsidRDefault="00D96E70" w:rsidP="00711FD9">
            <w:pPr>
              <w:spacing w:before="40" w:after="160" w:line="254" w:lineRule="auto"/>
              <w:ind w:left="51"/>
              <w:rPr>
                <w:b/>
                <w:color w:val="000000"/>
                <w:sz w:val="24"/>
                <w:szCs w:val="24"/>
                <w:lang w:val="uk-UA"/>
              </w:rPr>
            </w:pPr>
            <w:r w:rsidRPr="006D5BBD">
              <w:rPr>
                <w:b/>
                <w:color w:val="000000"/>
                <w:sz w:val="24"/>
                <w:szCs w:val="24"/>
                <w:lang w:val="uk-UA"/>
              </w:rPr>
              <w:t>9.</w:t>
            </w:r>
          </w:p>
        </w:tc>
        <w:tc>
          <w:tcPr>
            <w:tcW w:w="3970" w:type="dxa"/>
            <w:tcBorders>
              <w:top w:val="single" w:sz="4" w:space="0" w:color="9F9F9F"/>
              <w:left w:val="single" w:sz="6" w:space="0" w:color="9F9F9F"/>
              <w:bottom w:val="single" w:sz="4" w:space="0" w:color="9F9F9F"/>
              <w:right w:val="single" w:sz="4" w:space="0" w:color="9F9F9F"/>
            </w:tcBorders>
            <w:hideMark/>
          </w:tcPr>
          <w:p w14:paraId="534FDA20" w14:textId="79F258B8" w:rsidR="00D96E70" w:rsidRPr="006D5BBD" w:rsidRDefault="00D96E70" w:rsidP="00711FD9">
            <w:pPr>
              <w:spacing w:before="40" w:after="160" w:line="254" w:lineRule="auto"/>
              <w:ind w:left="51"/>
              <w:rPr>
                <w:sz w:val="24"/>
                <w:szCs w:val="24"/>
                <w:lang w:val="uk-UA"/>
              </w:rPr>
            </w:pPr>
            <w:r w:rsidRPr="006D5BBD">
              <w:rPr>
                <w:b/>
                <w:color w:val="000000"/>
                <w:sz w:val="24"/>
                <w:szCs w:val="24"/>
                <w:lang w:val="uk-UA"/>
              </w:rPr>
              <w:t>Мета Програми</w:t>
            </w:r>
          </w:p>
        </w:tc>
        <w:tc>
          <w:tcPr>
            <w:tcW w:w="4677" w:type="dxa"/>
            <w:tcBorders>
              <w:top w:val="single" w:sz="4" w:space="0" w:color="9F9F9F"/>
              <w:left w:val="single" w:sz="4" w:space="0" w:color="9F9F9F"/>
              <w:bottom w:val="single" w:sz="4" w:space="0" w:color="9F9F9F"/>
              <w:right w:val="single" w:sz="4" w:space="0" w:color="9F9F9F"/>
            </w:tcBorders>
            <w:hideMark/>
          </w:tcPr>
          <w:p w14:paraId="396FDA9D" w14:textId="77777777" w:rsidR="00D96E70" w:rsidRPr="006D5BBD" w:rsidRDefault="00D96E70" w:rsidP="00711FD9">
            <w:pPr>
              <w:widowControl w:val="0"/>
              <w:tabs>
                <w:tab w:val="left" w:pos="589"/>
              </w:tabs>
              <w:spacing w:line="264" w:lineRule="auto"/>
              <w:ind w:right="228"/>
              <w:jc w:val="both"/>
              <w:rPr>
                <w:sz w:val="24"/>
                <w:szCs w:val="24"/>
                <w:lang w:val="uk-UA"/>
              </w:rPr>
            </w:pPr>
            <w:r w:rsidRPr="006D5BBD">
              <w:rPr>
                <w:sz w:val="24"/>
                <w:szCs w:val="24"/>
                <w:lang w:val="uk-UA"/>
              </w:rPr>
              <w:t>К</w:t>
            </w:r>
            <w:r w:rsidRPr="006D5BBD">
              <w:rPr>
                <w:color w:val="000000"/>
                <w:sz w:val="24"/>
                <w:szCs w:val="24"/>
                <w:lang w:val="uk-UA"/>
              </w:rPr>
              <w:t>орекція агресивної поведінки кривдників, формування соціально прийнятних норм, гуманістичних цінностей і ненасильницької поведінки.</w:t>
            </w:r>
          </w:p>
        </w:tc>
      </w:tr>
      <w:tr w:rsidR="00D96E70" w:rsidRPr="006D5BBD" w14:paraId="295E9DFC"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253897E1" w14:textId="7DD20B27" w:rsidR="00D96E70" w:rsidRPr="006D5BBD" w:rsidRDefault="00D96E70" w:rsidP="00711FD9">
            <w:pPr>
              <w:spacing w:before="40" w:after="160" w:line="254" w:lineRule="auto"/>
              <w:rPr>
                <w:b/>
                <w:color w:val="000000"/>
                <w:sz w:val="24"/>
                <w:szCs w:val="24"/>
                <w:lang w:val="uk-UA"/>
              </w:rPr>
            </w:pPr>
            <w:r w:rsidRPr="006D5BBD">
              <w:rPr>
                <w:b/>
                <w:color w:val="000000"/>
                <w:sz w:val="24"/>
                <w:szCs w:val="24"/>
                <w:lang w:val="uk-UA"/>
              </w:rPr>
              <w:lastRenderedPageBreak/>
              <w:t>10.</w:t>
            </w:r>
          </w:p>
        </w:tc>
        <w:tc>
          <w:tcPr>
            <w:tcW w:w="3970" w:type="dxa"/>
            <w:tcBorders>
              <w:top w:val="single" w:sz="4" w:space="0" w:color="9F9F9F"/>
              <w:left w:val="single" w:sz="6" w:space="0" w:color="9F9F9F"/>
              <w:bottom w:val="single" w:sz="4" w:space="0" w:color="9F9F9F"/>
              <w:right w:val="single" w:sz="4" w:space="0" w:color="9F9F9F"/>
            </w:tcBorders>
          </w:tcPr>
          <w:p w14:paraId="0D8F22CB" w14:textId="77777777" w:rsidR="00D96E70" w:rsidRPr="006D5BBD" w:rsidRDefault="00D96E70" w:rsidP="00D96E70">
            <w:pPr>
              <w:rPr>
                <w:color w:val="000000"/>
                <w:sz w:val="24"/>
                <w:szCs w:val="24"/>
                <w:lang w:val="uk-UA"/>
              </w:rPr>
            </w:pPr>
            <w:r w:rsidRPr="006D5BBD">
              <w:rPr>
                <w:color w:val="000000"/>
                <w:sz w:val="24"/>
                <w:szCs w:val="24"/>
                <w:lang w:val="uk-UA"/>
              </w:rPr>
              <w:t>Загальний обсяг фінансових ресурсів, необхідних для реалізації Програми, всього</w:t>
            </w:r>
          </w:p>
          <w:p w14:paraId="47368091" w14:textId="77777777" w:rsidR="00D96E70" w:rsidRPr="006D5BBD" w:rsidRDefault="00D96E70" w:rsidP="00D96E70">
            <w:pPr>
              <w:rPr>
                <w:color w:val="000000"/>
                <w:sz w:val="24"/>
                <w:szCs w:val="24"/>
                <w:lang w:val="uk-UA"/>
              </w:rPr>
            </w:pPr>
            <w:r w:rsidRPr="006D5BBD">
              <w:rPr>
                <w:color w:val="000000"/>
                <w:sz w:val="24"/>
                <w:szCs w:val="24"/>
                <w:lang w:val="uk-UA"/>
              </w:rPr>
              <w:t xml:space="preserve">в тому числі: </w:t>
            </w:r>
          </w:p>
          <w:p w14:paraId="10EF04B5" w14:textId="77777777" w:rsidR="00D96E70" w:rsidRPr="006D5BBD" w:rsidRDefault="00D96E70" w:rsidP="00D96E70">
            <w:pPr>
              <w:rPr>
                <w:color w:val="000000"/>
                <w:sz w:val="24"/>
                <w:szCs w:val="24"/>
                <w:lang w:val="uk-UA"/>
              </w:rPr>
            </w:pPr>
            <w:r w:rsidRPr="006D5BBD">
              <w:rPr>
                <w:color w:val="000000"/>
                <w:sz w:val="24"/>
                <w:szCs w:val="24"/>
                <w:lang w:val="uk-UA"/>
              </w:rPr>
              <w:t>- коштів місцевого бюджету</w:t>
            </w:r>
          </w:p>
          <w:p w14:paraId="3C9458EA" w14:textId="77777777" w:rsidR="00D96E70" w:rsidRPr="006D5BBD" w:rsidRDefault="00D96E70" w:rsidP="00D96E70">
            <w:pPr>
              <w:rPr>
                <w:color w:val="000000"/>
                <w:sz w:val="24"/>
                <w:szCs w:val="24"/>
                <w:lang w:val="uk-UA"/>
              </w:rPr>
            </w:pPr>
            <w:r w:rsidRPr="006D5BBD">
              <w:rPr>
                <w:color w:val="000000"/>
                <w:sz w:val="24"/>
                <w:szCs w:val="24"/>
                <w:lang w:val="uk-UA"/>
              </w:rPr>
              <w:t>- коштів державного бюджету</w:t>
            </w:r>
          </w:p>
          <w:p w14:paraId="07274C70" w14:textId="2223D596" w:rsidR="00D96E70" w:rsidRPr="006D5BBD" w:rsidRDefault="00D96E70" w:rsidP="00D96E70">
            <w:pPr>
              <w:spacing w:before="40" w:after="160" w:line="254" w:lineRule="auto"/>
              <w:rPr>
                <w:b/>
                <w:color w:val="000000"/>
                <w:sz w:val="24"/>
                <w:szCs w:val="24"/>
                <w:lang w:val="uk-UA"/>
              </w:rPr>
            </w:pPr>
            <w:r w:rsidRPr="006D5BBD">
              <w:rPr>
                <w:color w:val="000000"/>
                <w:sz w:val="24"/>
                <w:szCs w:val="24"/>
                <w:lang w:val="uk-UA"/>
              </w:rPr>
              <w:t>- кошти позабюджетних джерел</w:t>
            </w:r>
          </w:p>
        </w:tc>
        <w:tc>
          <w:tcPr>
            <w:tcW w:w="4677" w:type="dxa"/>
            <w:tcBorders>
              <w:top w:val="single" w:sz="4" w:space="0" w:color="9F9F9F"/>
              <w:left w:val="single" w:sz="4" w:space="0" w:color="9F9F9F"/>
              <w:bottom w:val="single" w:sz="4" w:space="0" w:color="9F9F9F"/>
              <w:right w:val="single" w:sz="4" w:space="0" w:color="9F9F9F"/>
            </w:tcBorders>
          </w:tcPr>
          <w:p w14:paraId="586B5D69" w14:textId="77777777" w:rsidR="00D96E70" w:rsidRPr="006D5BBD" w:rsidRDefault="00D96E70" w:rsidP="00711FD9">
            <w:pPr>
              <w:shd w:val="clear" w:color="auto" w:fill="FFFFFF"/>
              <w:jc w:val="both"/>
              <w:rPr>
                <w:sz w:val="24"/>
                <w:szCs w:val="24"/>
                <w:lang w:val="uk-UA"/>
              </w:rPr>
            </w:pPr>
          </w:p>
          <w:p w14:paraId="452C20C8" w14:textId="77777777" w:rsidR="00D96E70" w:rsidRPr="006D5BBD" w:rsidRDefault="00D96E70" w:rsidP="00711FD9">
            <w:pPr>
              <w:shd w:val="clear" w:color="auto" w:fill="FFFFFF"/>
              <w:jc w:val="both"/>
              <w:rPr>
                <w:sz w:val="24"/>
                <w:szCs w:val="24"/>
                <w:lang w:val="uk-UA"/>
              </w:rPr>
            </w:pPr>
          </w:p>
          <w:p w14:paraId="09AC12EC" w14:textId="68725338" w:rsidR="00D96E70" w:rsidRPr="006D5BBD" w:rsidRDefault="00D96E70" w:rsidP="00711FD9">
            <w:pPr>
              <w:shd w:val="clear" w:color="auto" w:fill="FFFFFF"/>
              <w:jc w:val="both"/>
              <w:rPr>
                <w:sz w:val="24"/>
                <w:szCs w:val="24"/>
                <w:lang w:val="uk-UA"/>
              </w:rPr>
            </w:pPr>
            <w:r w:rsidRPr="006D5BBD">
              <w:rPr>
                <w:sz w:val="24"/>
                <w:szCs w:val="24"/>
                <w:lang w:val="uk-UA"/>
              </w:rPr>
              <w:t>Не потребує фінансування</w:t>
            </w:r>
          </w:p>
        </w:tc>
      </w:tr>
      <w:tr w:rsidR="00D96E70" w:rsidRPr="006D5BBD" w14:paraId="6D176D58"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20FB0ED8" w14:textId="5338E926" w:rsidR="00D96E70" w:rsidRPr="006D5BBD" w:rsidRDefault="00D96E70" w:rsidP="00711FD9">
            <w:pPr>
              <w:spacing w:before="40" w:after="160" w:line="254" w:lineRule="auto"/>
              <w:rPr>
                <w:b/>
                <w:color w:val="000000"/>
                <w:sz w:val="24"/>
                <w:szCs w:val="24"/>
                <w:lang w:val="uk-UA"/>
              </w:rPr>
            </w:pPr>
            <w:r w:rsidRPr="006D5BBD">
              <w:rPr>
                <w:b/>
                <w:color w:val="000000"/>
                <w:sz w:val="24"/>
                <w:szCs w:val="24"/>
                <w:lang w:val="uk-UA"/>
              </w:rPr>
              <w:t>11.</w:t>
            </w:r>
          </w:p>
        </w:tc>
        <w:tc>
          <w:tcPr>
            <w:tcW w:w="3970" w:type="dxa"/>
            <w:tcBorders>
              <w:top w:val="single" w:sz="4" w:space="0" w:color="9F9F9F"/>
              <w:left w:val="single" w:sz="6" w:space="0" w:color="9F9F9F"/>
              <w:bottom w:val="single" w:sz="4" w:space="0" w:color="9F9F9F"/>
              <w:right w:val="single" w:sz="4" w:space="0" w:color="9F9F9F"/>
            </w:tcBorders>
            <w:hideMark/>
          </w:tcPr>
          <w:p w14:paraId="2D0DF3B7" w14:textId="08346603" w:rsidR="00D96E70" w:rsidRPr="006D5BBD" w:rsidRDefault="002E2B31" w:rsidP="00711FD9">
            <w:pPr>
              <w:spacing w:before="40" w:after="160" w:line="254" w:lineRule="auto"/>
              <w:rPr>
                <w:b/>
                <w:color w:val="000000"/>
                <w:sz w:val="24"/>
                <w:szCs w:val="24"/>
                <w:lang w:val="uk-UA"/>
              </w:rPr>
            </w:pPr>
            <w:r w:rsidRPr="006D5BBD">
              <w:rPr>
                <w:b/>
                <w:color w:val="000000"/>
                <w:sz w:val="24"/>
                <w:szCs w:val="24"/>
                <w:lang w:val="uk-UA"/>
              </w:rPr>
              <w:t>Очікувані р</w:t>
            </w:r>
            <w:r w:rsidR="00D96E70" w:rsidRPr="006D5BBD">
              <w:rPr>
                <w:b/>
                <w:color w:val="000000"/>
                <w:sz w:val="24"/>
                <w:szCs w:val="24"/>
                <w:lang w:val="uk-UA"/>
              </w:rPr>
              <w:t>езультати виконання</w:t>
            </w:r>
          </w:p>
        </w:tc>
        <w:tc>
          <w:tcPr>
            <w:tcW w:w="4677" w:type="dxa"/>
            <w:tcBorders>
              <w:top w:val="single" w:sz="4" w:space="0" w:color="9F9F9F"/>
              <w:left w:val="single" w:sz="4" w:space="0" w:color="9F9F9F"/>
              <w:bottom w:val="single" w:sz="4" w:space="0" w:color="9F9F9F"/>
              <w:right w:val="single" w:sz="4" w:space="0" w:color="9F9F9F"/>
            </w:tcBorders>
            <w:hideMark/>
          </w:tcPr>
          <w:p w14:paraId="70C06E14"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 xml:space="preserve">зниження рівня домашнього насильства, </w:t>
            </w:r>
            <w:proofErr w:type="spellStart"/>
            <w:r w:rsidRPr="006D5BBD">
              <w:rPr>
                <w:sz w:val="24"/>
                <w:szCs w:val="24"/>
                <w:lang w:val="uk-UA"/>
              </w:rPr>
              <w:t>насильства</w:t>
            </w:r>
            <w:proofErr w:type="spellEnd"/>
            <w:r w:rsidRPr="006D5BBD">
              <w:rPr>
                <w:sz w:val="24"/>
                <w:szCs w:val="24"/>
                <w:lang w:val="uk-UA"/>
              </w:rPr>
              <w:t xml:space="preserve"> за ознакою статі;</w:t>
            </w:r>
          </w:p>
          <w:p w14:paraId="04FF216D"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забезпечення захисту прав постраждалих осіб через удосконалення системи запобігання та протидії такому насильству;</w:t>
            </w:r>
          </w:p>
          <w:p w14:paraId="2F497FC5"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 xml:space="preserve"> удосконалення відповідної нормативно-правової бази;</w:t>
            </w:r>
          </w:p>
          <w:p w14:paraId="0B4B9172" w14:textId="74DBCCB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tc>
      </w:tr>
      <w:tr w:rsidR="00D96E70" w:rsidRPr="006D5BBD" w14:paraId="031D39E8" w14:textId="77777777" w:rsidTr="00D96E70">
        <w:trPr>
          <w:trHeight w:val="1170"/>
        </w:trPr>
        <w:tc>
          <w:tcPr>
            <w:tcW w:w="675" w:type="dxa"/>
            <w:tcBorders>
              <w:top w:val="single" w:sz="4" w:space="0" w:color="9F9F9F"/>
              <w:left w:val="single" w:sz="4" w:space="0" w:color="9F9F9F"/>
              <w:bottom w:val="single" w:sz="4" w:space="0" w:color="9F9F9F"/>
              <w:right w:val="single" w:sz="4" w:space="0" w:color="9F9F9F"/>
            </w:tcBorders>
          </w:tcPr>
          <w:p w14:paraId="5EE2DA0C" w14:textId="092956E4" w:rsidR="00D96E70" w:rsidRPr="006D5BBD" w:rsidRDefault="00D96E70" w:rsidP="00711FD9">
            <w:pPr>
              <w:spacing w:before="28" w:after="160" w:line="276" w:lineRule="auto"/>
              <w:ind w:left="36" w:right="-108"/>
              <w:rPr>
                <w:b/>
                <w:sz w:val="24"/>
                <w:szCs w:val="24"/>
                <w:lang w:val="uk-UA"/>
              </w:rPr>
            </w:pPr>
            <w:r w:rsidRPr="006D5BBD">
              <w:rPr>
                <w:b/>
                <w:sz w:val="24"/>
                <w:szCs w:val="24"/>
                <w:lang w:val="uk-UA"/>
              </w:rPr>
              <w:t>12.</w:t>
            </w:r>
          </w:p>
        </w:tc>
        <w:tc>
          <w:tcPr>
            <w:tcW w:w="3970" w:type="dxa"/>
            <w:tcBorders>
              <w:top w:val="single" w:sz="4" w:space="0" w:color="9F9F9F"/>
              <w:left w:val="single" w:sz="4" w:space="0" w:color="9F9F9F"/>
              <w:bottom w:val="single" w:sz="4" w:space="0" w:color="9F9F9F"/>
              <w:right w:val="single" w:sz="4" w:space="0" w:color="9F9F9F"/>
            </w:tcBorders>
            <w:hideMark/>
          </w:tcPr>
          <w:p w14:paraId="36CACC3E" w14:textId="5A753E46" w:rsidR="00D96E70" w:rsidRPr="006D5BBD" w:rsidRDefault="00D96E70" w:rsidP="00711FD9">
            <w:pPr>
              <w:spacing w:before="28" w:after="160" w:line="276" w:lineRule="auto"/>
              <w:ind w:left="36" w:right="-108"/>
              <w:rPr>
                <w:b/>
                <w:sz w:val="24"/>
                <w:szCs w:val="24"/>
                <w:lang w:val="uk-UA"/>
              </w:rPr>
            </w:pPr>
            <w:r w:rsidRPr="006D5BBD">
              <w:rPr>
                <w:b/>
                <w:sz w:val="24"/>
                <w:szCs w:val="24"/>
                <w:lang w:val="uk-UA"/>
              </w:rPr>
              <w:t>Ключові показники ефективності</w:t>
            </w:r>
          </w:p>
        </w:tc>
        <w:tc>
          <w:tcPr>
            <w:tcW w:w="4677" w:type="dxa"/>
            <w:tcBorders>
              <w:top w:val="single" w:sz="4" w:space="0" w:color="9F9F9F"/>
              <w:left w:val="single" w:sz="4" w:space="0" w:color="9F9F9F"/>
              <w:bottom w:val="single" w:sz="4" w:space="0" w:color="9F9F9F"/>
              <w:right w:val="single" w:sz="4" w:space="0" w:color="9F9F9F"/>
            </w:tcBorders>
            <w:hideMark/>
          </w:tcPr>
          <w:p w14:paraId="1D0A495B" w14:textId="77777777" w:rsidR="00D96E70" w:rsidRPr="006D5BBD" w:rsidRDefault="00D96E70" w:rsidP="00711FD9">
            <w:pPr>
              <w:shd w:val="clear" w:color="auto" w:fill="FFFFFF"/>
              <w:jc w:val="both"/>
              <w:rPr>
                <w:sz w:val="24"/>
                <w:szCs w:val="24"/>
                <w:lang w:val="uk-UA"/>
              </w:rPr>
            </w:pPr>
            <w:r w:rsidRPr="006D5BBD">
              <w:rPr>
                <w:sz w:val="24"/>
                <w:szCs w:val="24"/>
                <w:lang w:val="uk-UA"/>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2EACF1F0" w14:textId="77777777" w:rsidR="00D96E70" w:rsidRPr="006D5BBD" w:rsidRDefault="00D96E70" w:rsidP="00711FD9">
            <w:pPr>
              <w:shd w:val="clear" w:color="auto" w:fill="FFFFFF"/>
              <w:jc w:val="both"/>
              <w:rPr>
                <w:sz w:val="24"/>
                <w:szCs w:val="24"/>
                <w:lang w:val="uk-UA"/>
              </w:rPr>
            </w:pPr>
            <w:r w:rsidRPr="006D5BBD">
              <w:rPr>
                <w:sz w:val="24"/>
                <w:szCs w:val="24"/>
                <w:lang w:val="uk-UA"/>
              </w:rPr>
              <w:t xml:space="preserve">- доступність і якість надання необхідних соціальних послуг особам, постраждалим від домашнього насильства, </w:t>
            </w:r>
            <w:proofErr w:type="spellStart"/>
            <w:r w:rsidRPr="006D5BBD">
              <w:rPr>
                <w:sz w:val="24"/>
                <w:szCs w:val="24"/>
                <w:lang w:val="uk-UA"/>
              </w:rPr>
              <w:t>насильства</w:t>
            </w:r>
            <w:proofErr w:type="spellEnd"/>
            <w:r w:rsidRPr="006D5BBD">
              <w:rPr>
                <w:sz w:val="24"/>
                <w:szCs w:val="24"/>
                <w:lang w:val="uk-UA"/>
              </w:rPr>
              <w:t xml:space="preserve">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14:paraId="3BCA61C6" w14:textId="77777777" w:rsidR="00D96E70" w:rsidRPr="006D5BBD" w:rsidRDefault="00D96E70" w:rsidP="00711FD9">
            <w:pPr>
              <w:numPr>
                <w:ilvl w:val="0"/>
                <w:numId w:val="3"/>
              </w:numPr>
              <w:shd w:val="clear" w:color="auto" w:fill="FFFFFF"/>
              <w:ind w:left="0" w:firstLine="0"/>
              <w:jc w:val="both"/>
              <w:rPr>
                <w:sz w:val="24"/>
                <w:szCs w:val="24"/>
                <w:lang w:val="uk-UA"/>
              </w:rPr>
            </w:pPr>
            <w:r w:rsidRPr="006D5BBD">
              <w:rPr>
                <w:sz w:val="24"/>
                <w:szCs w:val="24"/>
                <w:lang w:val="uk-UA"/>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5E15BDBF" w14:textId="77777777" w:rsidR="00D96E70" w:rsidRPr="006D5BBD" w:rsidRDefault="00D96E70" w:rsidP="00711FD9">
            <w:pPr>
              <w:numPr>
                <w:ilvl w:val="0"/>
                <w:numId w:val="3"/>
              </w:numPr>
              <w:shd w:val="clear" w:color="auto" w:fill="FFFFFF"/>
              <w:ind w:left="0" w:firstLine="0"/>
              <w:jc w:val="both"/>
              <w:rPr>
                <w:sz w:val="24"/>
                <w:szCs w:val="24"/>
                <w:lang w:val="uk-UA"/>
              </w:rPr>
            </w:pPr>
            <w:r w:rsidRPr="006D5BBD">
              <w:rPr>
                <w:sz w:val="24"/>
                <w:szCs w:val="24"/>
                <w:lang w:val="uk-UA"/>
              </w:rPr>
              <w:t xml:space="preserve">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w:t>
            </w:r>
            <w:r w:rsidRPr="006D5BBD">
              <w:rPr>
                <w:sz w:val="24"/>
                <w:szCs w:val="24"/>
                <w:lang w:val="uk-UA"/>
              </w:rPr>
              <w:lastRenderedPageBreak/>
              <w:t>поведінки, посилення ролі чоловіків у протидії домашньому насильству та насильству за ознакою статі.</w:t>
            </w:r>
          </w:p>
        </w:tc>
      </w:tr>
    </w:tbl>
    <w:p w14:paraId="3E8ECF92" w14:textId="77777777" w:rsidR="00614736" w:rsidRPr="006D5BBD" w:rsidRDefault="00614736" w:rsidP="00614736">
      <w:pPr>
        <w:jc w:val="both"/>
        <w:rPr>
          <w:sz w:val="26"/>
          <w:szCs w:val="26"/>
          <w:lang w:val="uk-UA"/>
        </w:rPr>
      </w:pPr>
    </w:p>
    <w:p w14:paraId="07BDDEF9" w14:textId="77777777" w:rsidR="00D54E7A" w:rsidRPr="006D5BBD" w:rsidRDefault="00D54E7A" w:rsidP="005A3076">
      <w:pPr>
        <w:pStyle w:val="a4"/>
        <w:ind w:right="-284"/>
        <w:rPr>
          <w:b/>
          <w:sz w:val="24"/>
          <w:szCs w:val="24"/>
          <w:lang w:val="uk-UA"/>
        </w:rPr>
      </w:pPr>
    </w:p>
    <w:p w14:paraId="1A1F9C26" w14:textId="65D94B95" w:rsidR="00782F61" w:rsidRPr="006D5BBD" w:rsidRDefault="00C05336" w:rsidP="00C05336">
      <w:pPr>
        <w:pStyle w:val="a4"/>
        <w:numPr>
          <w:ilvl w:val="0"/>
          <w:numId w:val="7"/>
        </w:numPr>
        <w:ind w:right="-284"/>
        <w:jc w:val="center"/>
        <w:rPr>
          <w:b/>
          <w:sz w:val="24"/>
          <w:szCs w:val="24"/>
          <w:lang w:val="uk-UA"/>
        </w:rPr>
      </w:pPr>
      <w:r w:rsidRPr="006D5BBD">
        <w:rPr>
          <w:b/>
          <w:sz w:val="24"/>
          <w:szCs w:val="24"/>
          <w:lang w:val="uk-UA"/>
        </w:rPr>
        <w:t>ВИЗНАЧЕННЯ ПРОБЛЕМИ НА РОЗВ’ЯЗАННЯ ЯКОЇ СПРЯМОВАНА ПРОГРАМА</w:t>
      </w:r>
    </w:p>
    <w:p w14:paraId="49B61F4B" w14:textId="77777777" w:rsidR="00CC6E1C" w:rsidRPr="006D5BBD" w:rsidRDefault="00CC6E1C" w:rsidP="005A3076">
      <w:pPr>
        <w:pStyle w:val="a4"/>
        <w:ind w:right="-284"/>
        <w:rPr>
          <w:b/>
          <w:sz w:val="24"/>
          <w:szCs w:val="24"/>
          <w:lang w:val="uk-UA"/>
        </w:rPr>
      </w:pPr>
    </w:p>
    <w:p w14:paraId="6ADB50A4" w14:textId="77777777" w:rsidR="0002777B" w:rsidRPr="006D5BBD" w:rsidRDefault="0002777B" w:rsidP="005A3076">
      <w:pPr>
        <w:ind w:right="-284" w:firstLine="708"/>
        <w:jc w:val="both"/>
        <w:rPr>
          <w:sz w:val="24"/>
          <w:szCs w:val="24"/>
          <w:lang w:val="uk-UA"/>
        </w:rPr>
      </w:pPr>
      <w:r w:rsidRPr="006D5BBD">
        <w:rPr>
          <w:sz w:val="24"/>
          <w:szCs w:val="24"/>
          <w:lang w:val="uk-UA"/>
        </w:rPr>
        <w:t xml:space="preserve">Домашнє насильство — форма насильства, що найбільш прихована, часто не усвідомлювана ані постраждалими, ані </w:t>
      </w:r>
      <w:r w:rsidR="009E4DAC" w:rsidRPr="006D5BBD">
        <w:rPr>
          <w:sz w:val="24"/>
          <w:szCs w:val="24"/>
          <w:lang w:val="uk-UA"/>
        </w:rPr>
        <w:t>суспільством</w:t>
      </w:r>
      <w:r w:rsidRPr="006D5BBD">
        <w:rPr>
          <w:sz w:val="24"/>
          <w:szCs w:val="24"/>
          <w:lang w:val="uk-UA"/>
        </w:rPr>
        <w:t>. Однак саме домашнє насильство породжує цілу низку негативних суспільних явищ.</w:t>
      </w:r>
    </w:p>
    <w:p w14:paraId="7AB19FF5" w14:textId="77777777" w:rsidR="0002777B" w:rsidRPr="006D5BBD" w:rsidRDefault="0002777B" w:rsidP="005A3076">
      <w:pPr>
        <w:ind w:right="-284" w:firstLine="709"/>
        <w:jc w:val="both"/>
        <w:rPr>
          <w:sz w:val="24"/>
          <w:szCs w:val="24"/>
          <w:lang w:val="uk-UA"/>
        </w:rPr>
      </w:pPr>
      <w:r w:rsidRPr="006D5BBD">
        <w:rPr>
          <w:sz w:val="24"/>
          <w:szCs w:val="24"/>
          <w:lang w:val="uk-UA"/>
        </w:rPr>
        <w:t xml:space="preserve">Проблема домашнього насильства існує у всіх соціальних </w:t>
      </w:r>
      <w:proofErr w:type="spellStart"/>
      <w:r w:rsidRPr="006D5BBD">
        <w:rPr>
          <w:sz w:val="24"/>
          <w:szCs w:val="24"/>
          <w:lang w:val="uk-UA"/>
        </w:rPr>
        <w:t>гpyпax</w:t>
      </w:r>
      <w:proofErr w:type="spellEnd"/>
      <w:r w:rsidRPr="006D5BBD">
        <w:rPr>
          <w:sz w:val="24"/>
          <w:szCs w:val="24"/>
          <w:lang w:val="uk-UA"/>
        </w:rPr>
        <w:t>, незалежно від рівня доходу, освіти, становища в суспільстві, класових, расових, культурних, релігійних, соціально-економічних та інших аспектів.</w:t>
      </w:r>
    </w:p>
    <w:p w14:paraId="0B5267ED" w14:textId="77777777" w:rsidR="00E3505B" w:rsidRPr="006D5BBD" w:rsidRDefault="0002777B" w:rsidP="005A3076">
      <w:pPr>
        <w:ind w:right="-284" w:firstLine="709"/>
        <w:jc w:val="both"/>
        <w:rPr>
          <w:sz w:val="24"/>
          <w:szCs w:val="24"/>
          <w:lang w:val="uk-UA"/>
        </w:rPr>
      </w:pPr>
      <w:r w:rsidRPr="006D5BBD">
        <w:rPr>
          <w:sz w:val="24"/>
          <w:szCs w:val="24"/>
          <w:lang w:val="uk-UA"/>
        </w:rPr>
        <w:t>Оскільки, в суспільстві має місце розуміння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постраждалої, а проблема, що потребує загальної уваги й вжиття конкретних заходів на рівні державної політики, спрямованих на її вирішення.</w:t>
      </w:r>
    </w:p>
    <w:p w14:paraId="7369B48E" w14:textId="77777777" w:rsidR="0002777B" w:rsidRPr="006D5BBD" w:rsidRDefault="0002777B" w:rsidP="005A3076">
      <w:pPr>
        <w:ind w:right="-284" w:firstLine="709"/>
        <w:jc w:val="both"/>
        <w:rPr>
          <w:sz w:val="24"/>
          <w:szCs w:val="24"/>
          <w:lang w:val="uk-UA"/>
        </w:rPr>
      </w:pPr>
      <w:r w:rsidRPr="006D5BBD">
        <w:rPr>
          <w:sz w:val="24"/>
          <w:szCs w:val="24"/>
          <w:lang w:val="uk-UA"/>
        </w:rPr>
        <w:t xml:space="preserve">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бути об’єктом знущань чи жорстокого або принизливого </w:t>
      </w:r>
      <w:r w:rsidR="00462A9C" w:rsidRPr="006D5BBD">
        <w:rPr>
          <w:sz w:val="24"/>
          <w:szCs w:val="24"/>
          <w:lang w:val="uk-UA"/>
        </w:rPr>
        <w:t>ставлення</w:t>
      </w:r>
      <w:r w:rsidRPr="006D5BBD">
        <w:rPr>
          <w:sz w:val="24"/>
          <w:szCs w:val="24"/>
          <w:lang w:val="uk-UA"/>
        </w:rPr>
        <w:t>; право на свободу від дискримінації за ознакою статі; право на здоровий і безпечний розвиток тощо.</w:t>
      </w:r>
    </w:p>
    <w:p w14:paraId="39409409" w14:textId="77777777" w:rsidR="0002777B" w:rsidRPr="006D5BBD" w:rsidRDefault="0002777B" w:rsidP="005A3076">
      <w:pPr>
        <w:ind w:right="-284" w:firstLine="709"/>
        <w:jc w:val="both"/>
        <w:rPr>
          <w:sz w:val="24"/>
          <w:szCs w:val="24"/>
          <w:lang w:val="uk-UA"/>
        </w:rPr>
      </w:pPr>
      <w:r w:rsidRPr="006D5BBD">
        <w:rPr>
          <w:sz w:val="24"/>
          <w:szCs w:val="24"/>
          <w:lang w:val="uk-UA"/>
        </w:rPr>
        <w:t xml:space="preserve">Україна ратифікувала низку міжнародних </w:t>
      </w:r>
      <w:r w:rsidR="00926814" w:rsidRPr="006D5BBD">
        <w:rPr>
          <w:sz w:val="24"/>
          <w:szCs w:val="24"/>
          <w:lang w:val="uk-UA"/>
        </w:rPr>
        <w:t xml:space="preserve">актів та </w:t>
      </w:r>
      <w:r w:rsidRPr="006D5BBD">
        <w:rPr>
          <w:sz w:val="24"/>
          <w:szCs w:val="24"/>
          <w:lang w:val="uk-UA"/>
        </w:rPr>
        <w:t>угод, узявши тим самим на себе зобов’язання щодо захисту людей від насильства, в тому числі і домашнього, а також є країною, яка одна з небагатьох держав світу реалізовує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корекція поведінки особи, яка вчиняє домашнє насильство, не лише допомагатиме налагоди</w:t>
      </w:r>
      <w:r w:rsidR="00462A9C" w:rsidRPr="006D5BBD">
        <w:rPr>
          <w:sz w:val="24"/>
          <w:szCs w:val="24"/>
          <w:lang w:val="uk-UA"/>
        </w:rPr>
        <w:t>ти гармонійне життя в межах сім’</w:t>
      </w:r>
      <w:r w:rsidRPr="006D5BBD">
        <w:rPr>
          <w:sz w:val="24"/>
          <w:szCs w:val="24"/>
          <w:lang w:val="uk-UA"/>
        </w:rPr>
        <w:t xml:space="preserve">ї, родини, а й </w:t>
      </w:r>
      <w:r w:rsidR="00462A9C" w:rsidRPr="006D5BBD">
        <w:rPr>
          <w:sz w:val="24"/>
          <w:szCs w:val="24"/>
          <w:lang w:val="uk-UA"/>
        </w:rPr>
        <w:t>сприятиме гармонійному розвитку дітей</w:t>
      </w:r>
      <w:r w:rsidRPr="006D5BBD">
        <w:rPr>
          <w:sz w:val="24"/>
          <w:szCs w:val="24"/>
          <w:lang w:val="uk-UA"/>
        </w:rPr>
        <w:t xml:space="preserve">, які </w:t>
      </w:r>
      <w:r w:rsidR="00462A9C" w:rsidRPr="006D5BBD">
        <w:rPr>
          <w:sz w:val="24"/>
          <w:szCs w:val="24"/>
          <w:lang w:val="uk-UA"/>
        </w:rPr>
        <w:t>були</w:t>
      </w:r>
      <w:r w:rsidRPr="006D5BBD">
        <w:rPr>
          <w:sz w:val="24"/>
          <w:szCs w:val="24"/>
          <w:lang w:val="uk-UA"/>
        </w:rPr>
        <w:t xml:space="preserve"> свідками домашнього насильства.</w:t>
      </w:r>
    </w:p>
    <w:p w14:paraId="7D7BFF33" w14:textId="77777777" w:rsidR="0002777B" w:rsidRPr="006D5BBD" w:rsidRDefault="00A06E3E" w:rsidP="005A3076">
      <w:pPr>
        <w:ind w:right="-284" w:firstLine="709"/>
        <w:jc w:val="both"/>
        <w:rPr>
          <w:sz w:val="24"/>
          <w:szCs w:val="24"/>
          <w:lang w:val="uk-UA"/>
        </w:rPr>
      </w:pPr>
      <w:r w:rsidRPr="006D5BBD">
        <w:rPr>
          <w:sz w:val="24"/>
          <w:szCs w:val="24"/>
          <w:lang w:val="uk-UA"/>
        </w:rPr>
        <w:t>П</w:t>
      </w:r>
      <w:r w:rsidR="00C071BF" w:rsidRPr="006D5BBD">
        <w:rPr>
          <w:sz w:val="24"/>
          <w:szCs w:val="24"/>
          <w:lang w:val="uk-UA"/>
        </w:rPr>
        <w:t>рограми для кривдників</w:t>
      </w:r>
      <w:r w:rsidR="006542C1" w:rsidRPr="006D5BBD">
        <w:rPr>
          <w:sz w:val="24"/>
          <w:szCs w:val="24"/>
          <w:lang w:val="uk-UA"/>
        </w:rPr>
        <w:t xml:space="preserve"> на 2025-2027 роки</w:t>
      </w:r>
      <w:r w:rsidR="009E4DAC" w:rsidRPr="006D5BBD">
        <w:rPr>
          <w:sz w:val="24"/>
          <w:szCs w:val="24"/>
          <w:lang w:val="uk-UA"/>
        </w:rPr>
        <w:t xml:space="preserve"> (</w:t>
      </w:r>
      <w:r w:rsidRPr="006D5BBD">
        <w:rPr>
          <w:sz w:val="24"/>
          <w:szCs w:val="24"/>
          <w:lang w:val="uk-UA"/>
        </w:rPr>
        <w:t xml:space="preserve">далі </w:t>
      </w:r>
      <w:proofErr w:type="spellStart"/>
      <w:r w:rsidRPr="006D5BBD">
        <w:rPr>
          <w:sz w:val="24"/>
          <w:szCs w:val="24"/>
          <w:lang w:val="uk-UA"/>
        </w:rPr>
        <w:t>–Програма</w:t>
      </w:r>
      <w:proofErr w:type="spellEnd"/>
      <w:r w:rsidRPr="006D5BBD">
        <w:rPr>
          <w:sz w:val="24"/>
          <w:szCs w:val="24"/>
          <w:lang w:val="uk-UA"/>
        </w:rPr>
        <w:t>)</w:t>
      </w:r>
      <w:r w:rsidR="00C071BF" w:rsidRPr="006D5BBD">
        <w:rPr>
          <w:sz w:val="24"/>
          <w:szCs w:val="24"/>
          <w:lang w:val="uk-UA"/>
        </w:rPr>
        <w:t>,</w:t>
      </w:r>
      <w:r w:rsidR="006542C1" w:rsidRPr="006D5BBD">
        <w:rPr>
          <w:sz w:val="24"/>
          <w:szCs w:val="24"/>
          <w:lang w:val="uk-UA"/>
        </w:rPr>
        <w:t xml:space="preserve"> які вчинили домашнє насильство,</w:t>
      </w:r>
      <w:r w:rsidR="00C071BF" w:rsidRPr="006D5BBD">
        <w:rPr>
          <w:sz w:val="24"/>
          <w:szCs w:val="24"/>
          <w:lang w:val="uk-UA"/>
        </w:rPr>
        <w:t xml:space="preserve"> </w:t>
      </w:r>
      <w:r w:rsidR="0002777B" w:rsidRPr="006D5BBD">
        <w:rPr>
          <w:sz w:val="24"/>
          <w:szCs w:val="24"/>
          <w:lang w:val="uk-UA"/>
        </w:rPr>
        <w:t>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w:t>
      </w:r>
      <w:r w:rsidR="00462A9C" w:rsidRPr="006D5BBD">
        <w:rPr>
          <w:sz w:val="24"/>
          <w:szCs w:val="24"/>
          <w:lang w:val="uk-UA"/>
        </w:rPr>
        <w:t>ення до власних вчинків та їх</w:t>
      </w:r>
      <w:r w:rsidR="0002777B" w:rsidRPr="006D5BBD">
        <w:rPr>
          <w:sz w:val="24"/>
          <w:szCs w:val="24"/>
          <w:lang w:val="uk-UA"/>
        </w:rPr>
        <w:t xml:space="preserve"> наслідків, до виконання батьківських обов’язків, на викорінення дискримінаційних уявлень про соціальні ролі та обов’язки жінок і чоловіків.</w:t>
      </w:r>
    </w:p>
    <w:p w14:paraId="18FA30E1" w14:textId="77777777" w:rsidR="00695401" w:rsidRPr="006D5BBD" w:rsidRDefault="00695401" w:rsidP="005A3076">
      <w:pPr>
        <w:ind w:right="-284" w:firstLine="709"/>
        <w:jc w:val="both"/>
        <w:rPr>
          <w:sz w:val="24"/>
          <w:szCs w:val="24"/>
          <w:lang w:val="uk-UA"/>
        </w:rPr>
      </w:pPr>
      <w:r w:rsidRPr="006D5BBD">
        <w:rPr>
          <w:sz w:val="24"/>
          <w:szCs w:val="24"/>
          <w:lang w:val="uk-UA"/>
        </w:rPr>
        <w:t>Для проведення відповідного спеціалізованого навчання або для висвітлення окремих тем, проведення додаткових занять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а також психологи, соціальні педагоги, фахівці в галузі права, представники міжнародних громадських об’єднань, іноземних неурядових організацій (за їх згодою).</w:t>
      </w:r>
    </w:p>
    <w:p w14:paraId="5131EA33" w14:textId="77777777" w:rsidR="00695401" w:rsidRPr="006D5BBD" w:rsidRDefault="00695401" w:rsidP="005A3076">
      <w:pPr>
        <w:ind w:right="-284" w:firstLine="709"/>
        <w:jc w:val="both"/>
        <w:rPr>
          <w:sz w:val="24"/>
          <w:szCs w:val="24"/>
          <w:lang w:val="uk-UA"/>
        </w:rPr>
      </w:pPr>
      <w:r w:rsidRPr="006D5BBD">
        <w:rPr>
          <w:sz w:val="24"/>
          <w:szCs w:val="24"/>
          <w:lang w:val="uk-UA"/>
        </w:rPr>
        <w:lastRenderedPageBreak/>
        <w:t xml:space="preserve">Кривдника може бути направлено на проходження </w:t>
      </w:r>
      <w:r w:rsidR="00C071BF" w:rsidRPr="006D5BBD">
        <w:rPr>
          <w:sz w:val="24"/>
          <w:szCs w:val="24"/>
          <w:lang w:val="uk-UA"/>
        </w:rPr>
        <w:t>програми</w:t>
      </w:r>
      <w:r w:rsidRPr="006D5BBD">
        <w:rPr>
          <w:sz w:val="24"/>
          <w:szCs w:val="24"/>
          <w:lang w:val="uk-UA"/>
        </w:rPr>
        <w:t xml:space="preserve"> на строк від трьох місяців до одного року у випадках, передбачених законодавством.</w:t>
      </w:r>
    </w:p>
    <w:p w14:paraId="02F284CB" w14:textId="77777777" w:rsidR="00695401" w:rsidRPr="006D5BBD" w:rsidRDefault="00695401" w:rsidP="005A3076">
      <w:pPr>
        <w:ind w:right="-284" w:firstLine="709"/>
        <w:jc w:val="both"/>
        <w:rPr>
          <w:sz w:val="24"/>
          <w:szCs w:val="24"/>
          <w:lang w:val="uk-UA"/>
        </w:rPr>
      </w:pPr>
      <w:r w:rsidRPr="006D5BBD">
        <w:rPr>
          <w:sz w:val="24"/>
          <w:szCs w:val="24"/>
          <w:lang w:val="uk-UA"/>
        </w:rPr>
        <w:t xml:space="preserve">Також кривдник може брати участь у цій </w:t>
      </w:r>
      <w:r w:rsidR="00A06E3E" w:rsidRPr="006D5BBD">
        <w:rPr>
          <w:sz w:val="24"/>
          <w:szCs w:val="24"/>
          <w:lang w:val="uk-UA"/>
        </w:rPr>
        <w:t>П</w:t>
      </w:r>
      <w:r w:rsidR="00C071BF" w:rsidRPr="006D5BBD">
        <w:rPr>
          <w:sz w:val="24"/>
          <w:szCs w:val="24"/>
          <w:lang w:val="uk-UA"/>
        </w:rPr>
        <w:t>рограмі</w:t>
      </w:r>
      <w:r w:rsidRPr="006D5BBD">
        <w:rPr>
          <w:sz w:val="24"/>
          <w:szCs w:val="24"/>
          <w:lang w:val="uk-UA"/>
        </w:rPr>
        <w:t xml:space="preserve"> за власною ініціативою на добровільній основі.</w:t>
      </w:r>
    </w:p>
    <w:p w14:paraId="2CDD0031" w14:textId="77777777" w:rsidR="00695401" w:rsidRPr="006D5BBD" w:rsidRDefault="00695401" w:rsidP="005A3076">
      <w:pPr>
        <w:ind w:right="-284" w:firstLine="709"/>
        <w:jc w:val="both"/>
        <w:rPr>
          <w:sz w:val="24"/>
          <w:szCs w:val="24"/>
          <w:lang w:val="uk-UA"/>
        </w:rPr>
      </w:pPr>
      <w:r w:rsidRPr="006D5BBD">
        <w:rPr>
          <w:sz w:val="24"/>
          <w:szCs w:val="24"/>
          <w:lang w:val="uk-UA"/>
        </w:rPr>
        <w:t xml:space="preserve">Заходи з організації та забезпечення проходження цієї </w:t>
      </w:r>
      <w:r w:rsidR="00A06E3E" w:rsidRPr="006D5BBD">
        <w:rPr>
          <w:sz w:val="24"/>
          <w:szCs w:val="24"/>
          <w:lang w:val="uk-UA"/>
        </w:rPr>
        <w:t>П</w:t>
      </w:r>
      <w:r w:rsidRPr="006D5BBD">
        <w:rPr>
          <w:sz w:val="24"/>
          <w:szCs w:val="24"/>
          <w:lang w:val="uk-UA"/>
        </w:rPr>
        <w:t>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355D243B" w14:textId="77777777" w:rsidR="00695401" w:rsidRPr="006D5BBD" w:rsidRDefault="00695401" w:rsidP="005A3076">
      <w:pPr>
        <w:ind w:right="-284" w:firstLine="709"/>
        <w:jc w:val="both"/>
        <w:rPr>
          <w:sz w:val="24"/>
          <w:szCs w:val="24"/>
          <w:lang w:val="uk-UA"/>
        </w:rPr>
      </w:pPr>
      <w:r w:rsidRPr="006D5BBD">
        <w:rPr>
          <w:sz w:val="24"/>
          <w:szCs w:val="24"/>
          <w:lang w:val="uk-UA"/>
        </w:rPr>
        <w:t>У разі неприбуття кривдника для проходження цієї</w:t>
      </w:r>
      <w:r w:rsidR="00C071BF" w:rsidRPr="006D5BBD">
        <w:rPr>
          <w:sz w:val="24"/>
          <w:szCs w:val="24"/>
          <w:lang w:val="uk-UA"/>
        </w:rPr>
        <w:t xml:space="preserve"> </w:t>
      </w:r>
      <w:r w:rsidR="00A06E3E" w:rsidRPr="006D5BBD">
        <w:rPr>
          <w:sz w:val="24"/>
          <w:szCs w:val="24"/>
          <w:lang w:val="uk-UA"/>
        </w:rPr>
        <w:t>П</w:t>
      </w:r>
      <w:r w:rsidRPr="006D5BBD">
        <w:rPr>
          <w:sz w:val="24"/>
          <w:szCs w:val="24"/>
          <w:lang w:val="uk-UA"/>
        </w:rPr>
        <w:t>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5143C067" w14:textId="77777777" w:rsidR="00884940" w:rsidRPr="006D5BBD" w:rsidRDefault="00A06E3E" w:rsidP="005A3076">
      <w:pPr>
        <w:ind w:right="-284" w:firstLine="709"/>
        <w:jc w:val="both"/>
        <w:rPr>
          <w:sz w:val="24"/>
          <w:szCs w:val="24"/>
          <w:lang w:val="uk-UA"/>
        </w:rPr>
      </w:pPr>
      <w:r w:rsidRPr="006D5BBD">
        <w:rPr>
          <w:sz w:val="24"/>
          <w:szCs w:val="24"/>
          <w:lang w:val="uk-UA"/>
        </w:rPr>
        <w:t>Не допускається проходження П</w:t>
      </w:r>
      <w:r w:rsidR="00884940" w:rsidRPr="006D5BBD">
        <w:rPr>
          <w:sz w:val="24"/>
          <w:szCs w:val="24"/>
          <w:lang w:val="uk-UA"/>
        </w:rPr>
        <w:t xml:space="preserve">рограми особою, яка перебуває під дією </w:t>
      </w:r>
      <w:proofErr w:type="spellStart"/>
      <w:r w:rsidR="00884940" w:rsidRPr="006D5BBD">
        <w:rPr>
          <w:sz w:val="24"/>
          <w:szCs w:val="24"/>
          <w:lang w:val="uk-UA"/>
        </w:rPr>
        <w:t>психоактивних</w:t>
      </w:r>
      <w:proofErr w:type="spellEnd"/>
      <w:r w:rsidR="00884940" w:rsidRPr="006D5BBD">
        <w:rPr>
          <w:sz w:val="24"/>
          <w:szCs w:val="24"/>
          <w:lang w:val="uk-UA"/>
        </w:rPr>
        <w:t xml:space="preserve"> речовин.</w:t>
      </w:r>
    </w:p>
    <w:p w14:paraId="2F390882" w14:textId="77777777" w:rsidR="00884940" w:rsidRPr="006D5BBD" w:rsidRDefault="00884940" w:rsidP="005A3076">
      <w:pPr>
        <w:ind w:right="-284" w:firstLine="709"/>
        <w:jc w:val="both"/>
        <w:rPr>
          <w:sz w:val="24"/>
          <w:szCs w:val="24"/>
          <w:lang w:val="uk-UA"/>
        </w:rPr>
      </w:pPr>
      <w:r w:rsidRPr="006D5BBD">
        <w:rPr>
          <w:sz w:val="24"/>
          <w:szCs w:val="24"/>
          <w:lang w:val="uk-UA"/>
        </w:rPr>
        <w:t>Якщо особа,</w:t>
      </w:r>
      <w:r w:rsidR="00C071BF" w:rsidRPr="006D5BBD">
        <w:rPr>
          <w:sz w:val="24"/>
          <w:szCs w:val="24"/>
          <w:lang w:val="uk-UA"/>
        </w:rPr>
        <w:t xml:space="preserve"> яку направ</w:t>
      </w:r>
      <w:r w:rsidR="00A06E3E" w:rsidRPr="006D5BBD">
        <w:rPr>
          <w:sz w:val="24"/>
          <w:szCs w:val="24"/>
          <w:lang w:val="uk-UA"/>
        </w:rPr>
        <w:t>лено на проходження П</w:t>
      </w:r>
      <w:r w:rsidRPr="006D5BBD">
        <w:rPr>
          <w:sz w:val="24"/>
          <w:szCs w:val="24"/>
          <w:lang w:val="uk-UA"/>
        </w:rPr>
        <w:t>рограми, змінює місце проживання, інформація про неї передається до уповноваженого підрозділу органу Національної поліції та структурних підрозділів державних адміністрацій та виконавчих органів місцевих рад, що здійснюють заходи у сфері запобігання та протидії домашньому насильству.</w:t>
      </w:r>
    </w:p>
    <w:p w14:paraId="3A083BF1" w14:textId="77777777" w:rsidR="00786A26" w:rsidRPr="006D5BBD" w:rsidRDefault="00A06E3E" w:rsidP="005A3076">
      <w:pPr>
        <w:ind w:right="-284" w:firstLine="709"/>
        <w:jc w:val="both"/>
        <w:rPr>
          <w:sz w:val="24"/>
          <w:szCs w:val="24"/>
          <w:lang w:val="uk-UA"/>
        </w:rPr>
      </w:pPr>
      <w:r w:rsidRPr="006D5BBD">
        <w:rPr>
          <w:sz w:val="24"/>
          <w:szCs w:val="24"/>
          <w:lang w:val="uk-UA"/>
        </w:rPr>
        <w:t>П</w:t>
      </w:r>
      <w:r w:rsidR="00884940" w:rsidRPr="006D5BBD">
        <w:rPr>
          <w:sz w:val="24"/>
          <w:szCs w:val="24"/>
          <w:lang w:val="uk-UA"/>
        </w:rPr>
        <w:t>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w:t>
      </w:r>
      <w:r w:rsidR="00C071BF" w:rsidRPr="006D5BBD">
        <w:rPr>
          <w:sz w:val="24"/>
          <w:szCs w:val="24"/>
          <w:lang w:val="uk-UA"/>
        </w:rPr>
        <w:t>таті або за</w:t>
      </w:r>
      <w:r w:rsidRPr="006D5BBD">
        <w:rPr>
          <w:sz w:val="24"/>
          <w:szCs w:val="24"/>
          <w:lang w:val="uk-UA"/>
        </w:rPr>
        <w:t>лучені та проводять П</w:t>
      </w:r>
      <w:r w:rsidR="00884940" w:rsidRPr="006D5BBD">
        <w:rPr>
          <w:sz w:val="24"/>
          <w:szCs w:val="24"/>
          <w:lang w:val="uk-UA"/>
        </w:rPr>
        <w:t>рограму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14:paraId="68F068C9" w14:textId="3CEEF1A9" w:rsidR="00884940" w:rsidRPr="006D5BBD" w:rsidRDefault="00884940" w:rsidP="005A3076">
      <w:pPr>
        <w:ind w:right="-284" w:firstLine="709"/>
        <w:jc w:val="both"/>
        <w:rPr>
          <w:sz w:val="24"/>
          <w:szCs w:val="24"/>
          <w:lang w:val="uk-UA"/>
        </w:rPr>
      </w:pPr>
      <w:r w:rsidRPr="006D5BBD">
        <w:rPr>
          <w:sz w:val="24"/>
          <w:szCs w:val="24"/>
          <w:lang w:val="uk-UA"/>
        </w:rPr>
        <w:t xml:space="preserve">Проходження </w:t>
      </w:r>
      <w:r w:rsidR="00A06E3E" w:rsidRPr="006D5BBD">
        <w:rPr>
          <w:sz w:val="24"/>
          <w:szCs w:val="24"/>
          <w:lang w:val="uk-UA"/>
        </w:rPr>
        <w:t>П</w:t>
      </w:r>
      <w:r w:rsidRPr="006D5BBD">
        <w:rPr>
          <w:sz w:val="24"/>
          <w:szCs w:val="24"/>
          <w:lang w:val="uk-UA"/>
        </w:rPr>
        <w:t xml:space="preserve">рограми для мешканців </w:t>
      </w:r>
      <w:r w:rsidR="005805AE" w:rsidRPr="006D5BBD">
        <w:rPr>
          <w:sz w:val="24"/>
          <w:szCs w:val="24"/>
          <w:lang w:val="uk-UA"/>
        </w:rPr>
        <w:t xml:space="preserve">Бучанської </w:t>
      </w:r>
      <w:r w:rsidRPr="006D5BBD">
        <w:rPr>
          <w:sz w:val="24"/>
          <w:szCs w:val="24"/>
          <w:lang w:val="uk-UA"/>
        </w:rPr>
        <w:t>міської територіальної громади здійснюється безоплатно.</w:t>
      </w:r>
    </w:p>
    <w:p w14:paraId="69F0D7DC" w14:textId="77777777" w:rsidR="00D5117E" w:rsidRPr="006D5BBD" w:rsidRDefault="00D5117E" w:rsidP="005A3076">
      <w:pPr>
        <w:ind w:right="-284"/>
        <w:jc w:val="both"/>
        <w:rPr>
          <w:sz w:val="24"/>
          <w:szCs w:val="24"/>
          <w:lang w:val="uk-UA"/>
        </w:rPr>
      </w:pPr>
    </w:p>
    <w:p w14:paraId="579601E4" w14:textId="77777777" w:rsidR="00A06E3E" w:rsidRPr="006D5BBD" w:rsidRDefault="00A06E3E" w:rsidP="005A3076">
      <w:pPr>
        <w:ind w:right="-284" w:firstLine="709"/>
        <w:jc w:val="center"/>
        <w:rPr>
          <w:b/>
          <w:sz w:val="24"/>
          <w:szCs w:val="24"/>
          <w:lang w:val="uk-UA"/>
        </w:rPr>
      </w:pPr>
    </w:p>
    <w:p w14:paraId="30D3620B" w14:textId="5408F5F2" w:rsidR="001B1559" w:rsidRPr="006D5BBD" w:rsidRDefault="00C05336" w:rsidP="00C05336">
      <w:pPr>
        <w:pStyle w:val="a4"/>
        <w:numPr>
          <w:ilvl w:val="0"/>
          <w:numId w:val="7"/>
        </w:numPr>
        <w:ind w:right="-284"/>
        <w:jc w:val="center"/>
        <w:rPr>
          <w:b/>
          <w:sz w:val="24"/>
          <w:szCs w:val="24"/>
          <w:lang w:val="uk-UA"/>
        </w:rPr>
      </w:pPr>
      <w:r w:rsidRPr="006D5BBD">
        <w:rPr>
          <w:b/>
          <w:sz w:val="24"/>
          <w:szCs w:val="24"/>
          <w:lang w:val="uk-UA"/>
        </w:rPr>
        <w:t>ВИЗНАЧЕННЯ МЕТИ ПРОГРАМИ</w:t>
      </w:r>
    </w:p>
    <w:p w14:paraId="38650E26" w14:textId="77777777" w:rsidR="00786A26" w:rsidRPr="006D5BBD" w:rsidRDefault="00786A26" w:rsidP="005A3076">
      <w:pPr>
        <w:ind w:right="-284" w:firstLine="709"/>
        <w:jc w:val="center"/>
        <w:rPr>
          <w:sz w:val="24"/>
          <w:szCs w:val="24"/>
          <w:lang w:val="uk-UA"/>
        </w:rPr>
      </w:pPr>
    </w:p>
    <w:p w14:paraId="17DC8C97" w14:textId="77777777" w:rsidR="00462A9C" w:rsidRPr="006D5BBD" w:rsidRDefault="00462A9C" w:rsidP="005A3076">
      <w:pPr>
        <w:ind w:right="-284" w:firstLine="709"/>
        <w:jc w:val="both"/>
        <w:rPr>
          <w:sz w:val="24"/>
          <w:szCs w:val="24"/>
          <w:lang w:val="uk-UA"/>
        </w:rPr>
      </w:pPr>
      <w:r w:rsidRPr="006D5BBD">
        <w:rPr>
          <w:sz w:val="24"/>
          <w:szCs w:val="24"/>
          <w:lang w:val="uk-UA"/>
        </w:rPr>
        <w:t xml:space="preserve">Метою </w:t>
      </w:r>
      <w:r w:rsidR="00A06E3E" w:rsidRPr="006D5BBD">
        <w:rPr>
          <w:sz w:val="24"/>
          <w:szCs w:val="24"/>
          <w:lang w:val="uk-UA"/>
        </w:rPr>
        <w:t>П</w:t>
      </w:r>
      <w:r w:rsidRPr="006D5BBD">
        <w:rPr>
          <w:sz w:val="24"/>
          <w:szCs w:val="24"/>
          <w:lang w:val="uk-UA"/>
        </w:rPr>
        <w:t>рограми – є корекція та зміна агресивної і насильницької поведінки кривдника, формування соціально прийнятних норм,  гуманістичних цінностей і ненасильницької поведінки.</w:t>
      </w:r>
    </w:p>
    <w:p w14:paraId="030A4CF5" w14:textId="77777777" w:rsidR="00462A9C" w:rsidRPr="006D5BBD" w:rsidRDefault="00462A9C" w:rsidP="005A3076">
      <w:pPr>
        <w:ind w:right="-284" w:firstLine="709"/>
        <w:jc w:val="both"/>
        <w:rPr>
          <w:b/>
          <w:sz w:val="24"/>
          <w:szCs w:val="24"/>
          <w:lang w:val="uk-UA"/>
        </w:rPr>
      </w:pPr>
    </w:p>
    <w:p w14:paraId="2B8E88E3" w14:textId="6C4E3D0A" w:rsidR="00C05336" w:rsidRPr="006D5BBD" w:rsidRDefault="00C05336" w:rsidP="005A3076">
      <w:pPr>
        <w:ind w:right="-284" w:firstLine="709"/>
        <w:jc w:val="center"/>
        <w:rPr>
          <w:b/>
          <w:sz w:val="24"/>
          <w:szCs w:val="24"/>
          <w:lang w:val="uk-UA"/>
        </w:rPr>
      </w:pPr>
      <w:r w:rsidRPr="006D5BBD">
        <w:rPr>
          <w:b/>
          <w:sz w:val="24"/>
          <w:szCs w:val="24"/>
          <w:lang w:val="uk-UA"/>
        </w:rPr>
        <w:t>4. ОБГРУНТУВАННЯ ШЛЯХІВ І ЗАСОБІВ РОЗВ’ЯЗАННЯ ПРОБЛЕМИ, ПОКАЗНИКИ РЕЗУЛЬТАТИВНОСТІ</w:t>
      </w:r>
    </w:p>
    <w:p w14:paraId="7647627F" w14:textId="77777777" w:rsidR="00C05336" w:rsidRPr="006D5BBD" w:rsidRDefault="00C05336" w:rsidP="005A3076">
      <w:pPr>
        <w:ind w:right="-284" w:firstLine="709"/>
        <w:jc w:val="center"/>
        <w:rPr>
          <w:b/>
          <w:sz w:val="24"/>
          <w:szCs w:val="24"/>
          <w:lang w:val="uk-UA"/>
        </w:rPr>
      </w:pPr>
    </w:p>
    <w:p w14:paraId="51A539C4" w14:textId="77777777" w:rsidR="00B32266" w:rsidRPr="006D5BBD" w:rsidRDefault="00B32266" w:rsidP="005A3076">
      <w:pPr>
        <w:ind w:right="-284"/>
        <w:rPr>
          <w:b/>
          <w:sz w:val="24"/>
          <w:szCs w:val="24"/>
          <w:lang w:val="uk-UA"/>
        </w:rPr>
      </w:pPr>
    </w:p>
    <w:p w14:paraId="4AA5EF51" w14:textId="715B2F93" w:rsidR="001B1559" w:rsidRPr="006D5BBD" w:rsidRDefault="00A25A14" w:rsidP="005A3076">
      <w:pPr>
        <w:ind w:right="-284"/>
        <w:jc w:val="center"/>
        <w:rPr>
          <w:b/>
          <w:sz w:val="24"/>
          <w:szCs w:val="24"/>
          <w:lang w:val="uk-UA"/>
        </w:rPr>
      </w:pPr>
      <w:r w:rsidRPr="006D5BBD">
        <w:rPr>
          <w:b/>
          <w:sz w:val="24"/>
          <w:szCs w:val="24"/>
          <w:lang w:val="uk-UA"/>
        </w:rPr>
        <w:t>Методологічні засади</w:t>
      </w:r>
    </w:p>
    <w:p w14:paraId="5ADACB78" w14:textId="77777777" w:rsidR="00786A26" w:rsidRPr="006D5BBD" w:rsidRDefault="00786A26" w:rsidP="005A3076">
      <w:pPr>
        <w:ind w:right="-284"/>
        <w:jc w:val="center"/>
        <w:rPr>
          <w:sz w:val="24"/>
          <w:szCs w:val="24"/>
          <w:lang w:val="uk-UA"/>
        </w:rPr>
      </w:pPr>
    </w:p>
    <w:p w14:paraId="16BC9AA8" w14:textId="77777777" w:rsidR="00462A9C" w:rsidRPr="006D5BBD" w:rsidRDefault="00462A9C" w:rsidP="005A3076">
      <w:pPr>
        <w:ind w:right="-284" w:firstLine="709"/>
        <w:jc w:val="both"/>
        <w:rPr>
          <w:sz w:val="24"/>
          <w:szCs w:val="24"/>
          <w:lang w:val="uk-UA"/>
        </w:rPr>
      </w:pPr>
      <w:r w:rsidRPr="006D5BBD">
        <w:rPr>
          <w:sz w:val="24"/>
          <w:szCs w:val="24"/>
          <w:lang w:val="uk-UA"/>
        </w:rPr>
        <w:t xml:space="preserve">1. </w:t>
      </w:r>
      <w:r w:rsidR="00A06E3E" w:rsidRPr="006D5BBD">
        <w:rPr>
          <w:sz w:val="24"/>
          <w:szCs w:val="24"/>
          <w:lang w:val="uk-UA"/>
        </w:rPr>
        <w:t>П</w:t>
      </w:r>
      <w:r w:rsidRPr="006D5BBD">
        <w:rPr>
          <w:sz w:val="24"/>
          <w:szCs w:val="24"/>
          <w:lang w:val="uk-UA"/>
        </w:rPr>
        <w:t xml:space="preserve">рограму розроблено відповідно до Типової програми для кривдників, затвердженої наказом Міністерства соціальної політики України від 01.10.2018 року </w:t>
      </w:r>
      <w:r w:rsidR="00DC46AC" w:rsidRPr="006D5BBD">
        <w:rPr>
          <w:sz w:val="24"/>
          <w:szCs w:val="24"/>
          <w:lang w:val="uk-UA"/>
        </w:rPr>
        <w:t xml:space="preserve">                  </w:t>
      </w:r>
      <w:r w:rsidRPr="006D5BBD">
        <w:rPr>
          <w:sz w:val="24"/>
          <w:szCs w:val="24"/>
          <w:lang w:val="uk-UA"/>
        </w:rPr>
        <w:t>№ 1434.</w:t>
      </w:r>
    </w:p>
    <w:p w14:paraId="5C85CD43" w14:textId="77777777" w:rsidR="00462A9C" w:rsidRPr="006D5BBD" w:rsidRDefault="00462A9C" w:rsidP="005A3076">
      <w:pPr>
        <w:ind w:right="-284" w:firstLine="709"/>
        <w:jc w:val="both"/>
        <w:rPr>
          <w:sz w:val="24"/>
          <w:szCs w:val="24"/>
          <w:lang w:val="uk-UA"/>
        </w:rPr>
      </w:pPr>
      <w:r w:rsidRPr="006D5BBD">
        <w:rPr>
          <w:sz w:val="24"/>
          <w:szCs w:val="24"/>
          <w:lang w:val="uk-UA"/>
        </w:rPr>
        <w:t xml:space="preserve">2. Методики когнітивної психології спрямовані на досягнення довгострокових позитивних результатів через зміну </w:t>
      </w:r>
      <w:proofErr w:type="spellStart"/>
      <w:r w:rsidRPr="006D5BBD">
        <w:rPr>
          <w:sz w:val="24"/>
          <w:szCs w:val="24"/>
          <w:lang w:val="uk-UA"/>
        </w:rPr>
        <w:t>когніцій</w:t>
      </w:r>
      <w:proofErr w:type="spellEnd"/>
      <w:r w:rsidRPr="006D5BBD">
        <w:rPr>
          <w:sz w:val="24"/>
          <w:szCs w:val="24"/>
          <w:lang w:val="uk-UA"/>
        </w:rPr>
        <w:t>, переконань особистості, мотивів поведінки, розв’язання її психосоціальних проблем.</w:t>
      </w:r>
    </w:p>
    <w:p w14:paraId="14205FF4" w14:textId="77777777" w:rsidR="00462A9C" w:rsidRPr="006D5BBD" w:rsidRDefault="00462A9C" w:rsidP="005A3076">
      <w:pPr>
        <w:ind w:right="-284" w:firstLine="709"/>
        <w:jc w:val="both"/>
        <w:rPr>
          <w:sz w:val="24"/>
          <w:szCs w:val="24"/>
          <w:lang w:val="uk-UA"/>
        </w:rPr>
      </w:pPr>
      <w:r w:rsidRPr="006D5BBD">
        <w:rPr>
          <w:sz w:val="24"/>
          <w:szCs w:val="24"/>
          <w:lang w:val="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6D5BBD">
        <w:rPr>
          <w:sz w:val="24"/>
          <w:szCs w:val="24"/>
          <w:lang w:val="uk-UA"/>
        </w:rPr>
        <w:t>дисфункціональної</w:t>
      </w:r>
      <w:proofErr w:type="spellEnd"/>
      <w:r w:rsidRPr="006D5BBD">
        <w:rPr>
          <w:sz w:val="24"/>
          <w:szCs w:val="24"/>
          <w:lang w:val="uk-UA"/>
        </w:rPr>
        <w:t xml:space="preserve"> поведінки завдяки усвідомленню особою впливу думок на емоції та поведінку людини.</w:t>
      </w:r>
    </w:p>
    <w:p w14:paraId="390DDA99" w14:textId="77777777" w:rsidR="00462A9C" w:rsidRPr="006D5BBD" w:rsidRDefault="00462A9C" w:rsidP="005A3076">
      <w:pPr>
        <w:ind w:right="-284" w:firstLine="709"/>
        <w:jc w:val="both"/>
        <w:rPr>
          <w:sz w:val="24"/>
          <w:szCs w:val="24"/>
          <w:lang w:val="uk-UA"/>
        </w:rPr>
      </w:pPr>
      <w:r w:rsidRPr="006D5BBD">
        <w:rPr>
          <w:sz w:val="24"/>
          <w:szCs w:val="24"/>
          <w:lang w:val="uk-UA"/>
        </w:rPr>
        <w:t xml:space="preserve">4. Характеристика </w:t>
      </w:r>
      <w:r w:rsidR="00A06E3E" w:rsidRPr="006D5BBD">
        <w:rPr>
          <w:sz w:val="24"/>
          <w:szCs w:val="24"/>
          <w:lang w:val="uk-UA"/>
        </w:rPr>
        <w:t>П</w:t>
      </w:r>
      <w:r w:rsidRPr="006D5BBD">
        <w:rPr>
          <w:sz w:val="24"/>
          <w:szCs w:val="24"/>
          <w:lang w:val="uk-UA"/>
        </w:rPr>
        <w:t>рограми:</w:t>
      </w:r>
    </w:p>
    <w:p w14:paraId="6387F9F2"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цільова група </w:t>
      </w:r>
      <w:r w:rsidR="00826A15" w:rsidRPr="006D5BBD">
        <w:rPr>
          <w:sz w:val="24"/>
          <w:szCs w:val="24"/>
          <w:lang w:val="uk-UA"/>
        </w:rPr>
        <w:t>–</w:t>
      </w:r>
      <w:r w:rsidR="00462A9C" w:rsidRPr="006D5BBD">
        <w:rPr>
          <w:sz w:val="24"/>
          <w:szCs w:val="24"/>
          <w:lang w:val="uk-UA"/>
        </w:rPr>
        <w:t xml:space="preserve"> кривдники;</w:t>
      </w:r>
    </w:p>
    <w:p w14:paraId="728C9500"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кількість діагностичних занять </w:t>
      </w:r>
      <w:r w:rsidR="00826A15" w:rsidRPr="006D5BBD">
        <w:rPr>
          <w:sz w:val="24"/>
          <w:szCs w:val="24"/>
          <w:lang w:val="uk-UA"/>
        </w:rPr>
        <w:t>–</w:t>
      </w:r>
      <w:r w:rsidR="00462A9C" w:rsidRPr="006D5BBD">
        <w:rPr>
          <w:sz w:val="24"/>
          <w:szCs w:val="24"/>
          <w:lang w:val="uk-UA"/>
        </w:rPr>
        <w:t xml:space="preserve"> 4;</w:t>
      </w:r>
    </w:p>
    <w:p w14:paraId="163D03E9" w14:textId="77777777" w:rsidR="00462A9C" w:rsidRPr="006D5BBD" w:rsidRDefault="00926814" w:rsidP="005A3076">
      <w:pPr>
        <w:ind w:right="-284" w:firstLine="709"/>
        <w:jc w:val="both"/>
        <w:rPr>
          <w:sz w:val="24"/>
          <w:szCs w:val="24"/>
          <w:lang w:val="uk-UA"/>
        </w:rPr>
      </w:pPr>
      <w:r w:rsidRPr="006D5BBD">
        <w:rPr>
          <w:sz w:val="24"/>
          <w:szCs w:val="24"/>
          <w:lang w:val="uk-UA"/>
        </w:rPr>
        <w:lastRenderedPageBreak/>
        <w:t xml:space="preserve">– </w:t>
      </w:r>
      <w:r w:rsidR="00462A9C" w:rsidRPr="006D5BBD">
        <w:rPr>
          <w:sz w:val="24"/>
          <w:szCs w:val="24"/>
          <w:lang w:val="uk-UA"/>
        </w:rPr>
        <w:t xml:space="preserve">кількість індивідуальних занять </w:t>
      </w:r>
      <w:r w:rsidR="00826A15" w:rsidRPr="006D5BBD">
        <w:rPr>
          <w:sz w:val="24"/>
          <w:szCs w:val="24"/>
          <w:lang w:val="uk-UA"/>
        </w:rPr>
        <w:t>–</w:t>
      </w:r>
      <w:r w:rsidR="00462A9C" w:rsidRPr="006D5BBD">
        <w:rPr>
          <w:sz w:val="24"/>
          <w:szCs w:val="24"/>
          <w:lang w:val="uk-UA"/>
        </w:rPr>
        <w:t xml:space="preserve"> 20;</w:t>
      </w:r>
    </w:p>
    <w:p w14:paraId="3DCBAC21"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кількість групових занять </w:t>
      </w:r>
      <w:r w:rsidR="00826A15" w:rsidRPr="006D5BBD">
        <w:rPr>
          <w:sz w:val="24"/>
          <w:szCs w:val="24"/>
          <w:lang w:val="uk-UA"/>
        </w:rPr>
        <w:t>–</w:t>
      </w:r>
      <w:r w:rsidR="00462A9C" w:rsidRPr="006D5BBD">
        <w:rPr>
          <w:sz w:val="24"/>
          <w:szCs w:val="24"/>
          <w:lang w:val="uk-UA"/>
        </w:rPr>
        <w:t xml:space="preserve"> 9.</w:t>
      </w:r>
    </w:p>
    <w:p w14:paraId="49974774" w14:textId="77777777" w:rsidR="00462A9C" w:rsidRPr="006D5BBD" w:rsidRDefault="00462A9C" w:rsidP="005A3076">
      <w:pPr>
        <w:ind w:right="-284" w:firstLine="709"/>
        <w:jc w:val="both"/>
        <w:rPr>
          <w:sz w:val="24"/>
          <w:szCs w:val="24"/>
          <w:lang w:val="uk-UA"/>
        </w:rPr>
      </w:pPr>
      <w:r w:rsidRPr="006D5BBD">
        <w:rPr>
          <w:sz w:val="24"/>
          <w:szCs w:val="24"/>
          <w:lang w:val="uk-UA"/>
        </w:rPr>
        <w:t xml:space="preserve">5. Форми роботи та тривалість </w:t>
      </w:r>
      <w:r w:rsidR="00A06E3E" w:rsidRPr="006D5BBD">
        <w:rPr>
          <w:sz w:val="24"/>
          <w:szCs w:val="24"/>
          <w:lang w:val="uk-UA"/>
        </w:rPr>
        <w:t>П</w:t>
      </w:r>
      <w:r w:rsidRPr="006D5BBD">
        <w:rPr>
          <w:sz w:val="24"/>
          <w:szCs w:val="24"/>
          <w:lang w:val="uk-UA"/>
        </w:rPr>
        <w:t>рограми:</w:t>
      </w:r>
    </w:p>
    <w:p w14:paraId="4B9D0255"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діагностування </w:t>
      </w:r>
      <w:r w:rsidR="00826A15" w:rsidRPr="006D5BBD">
        <w:rPr>
          <w:sz w:val="24"/>
          <w:szCs w:val="24"/>
          <w:lang w:val="uk-UA"/>
        </w:rPr>
        <w:t>–</w:t>
      </w:r>
      <w:r w:rsidR="00462A9C" w:rsidRPr="006D5BBD">
        <w:rPr>
          <w:sz w:val="24"/>
          <w:szCs w:val="24"/>
          <w:lang w:val="uk-UA"/>
        </w:rPr>
        <w:t xml:space="preserve"> тривалість </w:t>
      </w:r>
      <w:r w:rsidRPr="006D5BBD">
        <w:rPr>
          <w:sz w:val="24"/>
          <w:szCs w:val="24"/>
          <w:lang w:val="uk-UA"/>
        </w:rPr>
        <w:t>–</w:t>
      </w:r>
      <w:r w:rsidR="00462A9C" w:rsidRPr="006D5BBD">
        <w:rPr>
          <w:sz w:val="24"/>
          <w:szCs w:val="24"/>
          <w:lang w:val="uk-UA"/>
        </w:rPr>
        <w:t xml:space="preserve"> 6 сесій по 1 </w:t>
      </w:r>
      <w:proofErr w:type="spellStart"/>
      <w:r w:rsidR="00462A9C" w:rsidRPr="006D5BBD">
        <w:rPr>
          <w:sz w:val="24"/>
          <w:szCs w:val="24"/>
          <w:lang w:val="uk-UA"/>
        </w:rPr>
        <w:t>год</w:t>
      </w:r>
      <w:proofErr w:type="spellEnd"/>
      <w:r w:rsidR="00462A9C" w:rsidRPr="006D5BBD">
        <w:rPr>
          <w:sz w:val="24"/>
          <w:szCs w:val="24"/>
          <w:lang w:val="uk-UA"/>
        </w:rPr>
        <w:t xml:space="preserve"> або 3 сесії по 2 </w:t>
      </w:r>
      <w:proofErr w:type="spellStart"/>
      <w:r w:rsidR="00462A9C" w:rsidRPr="006D5BBD">
        <w:rPr>
          <w:sz w:val="24"/>
          <w:szCs w:val="24"/>
          <w:lang w:val="uk-UA"/>
        </w:rPr>
        <w:t>год</w:t>
      </w:r>
      <w:proofErr w:type="spellEnd"/>
      <w:r w:rsidR="00462A9C" w:rsidRPr="006D5BBD">
        <w:rPr>
          <w:sz w:val="24"/>
          <w:szCs w:val="24"/>
          <w:lang w:val="uk-UA"/>
        </w:rPr>
        <w:t>; до проведення діагностики залучаються лікарі-психіатри / лікарі-наркологи (за згодою);</w:t>
      </w:r>
    </w:p>
    <w:p w14:paraId="616F64DF"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вторинна діагностика за результатами проходження Програми </w:t>
      </w:r>
      <w:r w:rsidRPr="006D5BBD">
        <w:rPr>
          <w:sz w:val="24"/>
          <w:szCs w:val="24"/>
          <w:lang w:val="uk-UA"/>
        </w:rPr>
        <w:t>–</w:t>
      </w:r>
      <w:r w:rsidR="00462A9C" w:rsidRPr="006D5BBD">
        <w:rPr>
          <w:sz w:val="24"/>
          <w:szCs w:val="24"/>
          <w:lang w:val="uk-UA"/>
        </w:rPr>
        <w:t xml:space="preserve"> 2 сесії по 1 </w:t>
      </w:r>
      <w:proofErr w:type="spellStart"/>
      <w:r w:rsidR="00462A9C" w:rsidRPr="006D5BBD">
        <w:rPr>
          <w:sz w:val="24"/>
          <w:szCs w:val="24"/>
          <w:lang w:val="uk-UA"/>
        </w:rPr>
        <w:t>год</w:t>
      </w:r>
      <w:proofErr w:type="spellEnd"/>
      <w:r w:rsidR="00462A9C" w:rsidRPr="006D5BBD">
        <w:rPr>
          <w:sz w:val="24"/>
          <w:szCs w:val="24"/>
          <w:lang w:val="uk-UA"/>
        </w:rPr>
        <w:t xml:space="preserve"> або 1 сесія тривалістю 2 год.;</w:t>
      </w:r>
    </w:p>
    <w:p w14:paraId="097DB1BB"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індивідуальна робота </w:t>
      </w:r>
      <w:r w:rsidRPr="006D5BBD">
        <w:rPr>
          <w:sz w:val="24"/>
          <w:szCs w:val="24"/>
          <w:lang w:val="uk-UA"/>
        </w:rPr>
        <w:t>–</w:t>
      </w:r>
      <w:r w:rsidR="00462A9C" w:rsidRPr="006D5BBD">
        <w:rPr>
          <w:sz w:val="24"/>
          <w:szCs w:val="24"/>
          <w:lang w:val="uk-UA"/>
        </w:rPr>
        <w:t xml:space="preserve"> тривалість </w:t>
      </w:r>
      <w:r w:rsidRPr="006D5BBD">
        <w:rPr>
          <w:sz w:val="24"/>
          <w:szCs w:val="24"/>
          <w:lang w:val="uk-UA"/>
        </w:rPr>
        <w:t>–</w:t>
      </w:r>
      <w:r w:rsidR="00462A9C" w:rsidRPr="006D5BBD">
        <w:rPr>
          <w:sz w:val="24"/>
          <w:szCs w:val="24"/>
          <w:lang w:val="uk-UA"/>
        </w:rPr>
        <w:t xml:space="preserve"> 19 сесій по 1 </w:t>
      </w:r>
      <w:proofErr w:type="spellStart"/>
      <w:r w:rsidR="00462A9C" w:rsidRPr="006D5BBD">
        <w:rPr>
          <w:sz w:val="24"/>
          <w:szCs w:val="24"/>
          <w:lang w:val="uk-UA"/>
        </w:rPr>
        <w:t>год</w:t>
      </w:r>
      <w:proofErr w:type="spellEnd"/>
      <w:r w:rsidR="00462A9C" w:rsidRPr="006D5BBD">
        <w:rPr>
          <w:sz w:val="24"/>
          <w:szCs w:val="24"/>
          <w:lang w:val="uk-UA"/>
        </w:rPr>
        <w:t xml:space="preserve"> (максимум 2 </w:t>
      </w:r>
      <w:proofErr w:type="spellStart"/>
      <w:r w:rsidR="00462A9C" w:rsidRPr="006D5BBD">
        <w:rPr>
          <w:sz w:val="24"/>
          <w:szCs w:val="24"/>
          <w:lang w:val="uk-UA"/>
        </w:rPr>
        <w:t>год</w:t>
      </w:r>
      <w:proofErr w:type="spellEnd"/>
      <w:r w:rsidR="00462A9C" w:rsidRPr="006D5BBD">
        <w:rPr>
          <w:sz w:val="24"/>
          <w:szCs w:val="24"/>
          <w:lang w:val="uk-UA"/>
        </w:rPr>
        <w:t xml:space="preserve"> на тиждень); до індивідуальної роботи входять мотиваційні бесіди </w:t>
      </w:r>
      <w:r w:rsidRPr="006D5BBD">
        <w:rPr>
          <w:sz w:val="24"/>
          <w:szCs w:val="24"/>
          <w:lang w:val="uk-UA"/>
        </w:rPr>
        <w:t>–</w:t>
      </w:r>
      <w:r w:rsidR="00462A9C" w:rsidRPr="006D5BBD">
        <w:rPr>
          <w:sz w:val="24"/>
          <w:szCs w:val="24"/>
          <w:lang w:val="uk-UA"/>
        </w:rPr>
        <w:t xml:space="preserve"> 2 сесії тривалістю по 1 год.;</w:t>
      </w:r>
    </w:p>
    <w:p w14:paraId="361809EF"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групова робота </w:t>
      </w:r>
      <w:r w:rsidRPr="006D5BBD">
        <w:rPr>
          <w:sz w:val="24"/>
          <w:szCs w:val="24"/>
          <w:lang w:val="uk-UA"/>
        </w:rPr>
        <w:t>–</w:t>
      </w:r>
      <w:r w:rsidR="00462A9C" w:rsidRPr="006D5BBD">
        <w:rPr>
          <w:sz w:val="24"/>
          <w:szCs w:val="24"/>
          <w:lang w:val="uk-UA"/>
        </w:rPr>
        <w:t xml:space="preserve"> загальна тривалість </w:t>
      </w:r>
      <w:r w:rsidRPr="006D5BBD">
        <w:rPr>
          <w:sz w:val="24"/>
          <w:szCs w:val="24"/>
          <w:lang w:val="uk-UA"/>
        </w:rPr>
        <w:t>–</w:t>
      </w:r>
      <w:r w:rsidR="00462A9C" w:rsidRPr="006D5BBD">
        <w:rPr>
          <w:sz w:val="24"/>
          <w:szCs w:val="24"/>
          <w:lang w:val="uk-UA"/>
        </w:rPr>
        <w:t xml:space="preserve"> 18 сесій по 1 </w:t>
      </w:r>
      <w:proofErr w:type="spellStart"/>
      <w:r w:rsidR="00462A9C" w:rsidRPr="006D5BBD">
        <w:rPr>
          <w:sz w:val="24"/>
          <w:szCs w:val="24"/>
          <w:lang w:val="uk-UA"/>
        </w:rPr>
        <w:t>год</w:t>
      </w:r>
      <w:proofErr w:type="spellEnd"/>
      <w:r w:rsidR="00462A9C" w:rsidRPr="006D5BBD">
        <w:rPr>
          <w:sz w:val="24"/>
          <w:szCs w:val="24"/>
          <w:lang w:val="uk-UA"/>
        </w:rPr>
        <w:t xml:space="preserve"> 30 </w:t>
      </w:r>
      <w:proofErr w:type="spellStart"/>
      <w:r w:rsidR="00462A9C" w:rsidRPr="006D5BBD">
        <w:rPr>
          <w:sz w:val="24"/>
          <w:szCs w:val="24"/>
          <w:lang w:val="uk-UA"/>
        </w:rPr>
        <w:t>хв</w:t>
      </w:r>
      <w:proofErr w:type="spellEnd"/>
      <w:r w:rsidR="00462A9C" w:rsidRPr="006D5BBD">
        <w:rPr>
          <w:sz w:val="24"/>
          <w:szCs w:val="24"/>
          <w:lang w:val="uk-UA"/>
        </w:rPr>
        <w:t xml:space="preserve"> (максимум 3 </w:t>
      </w:r>
      <w:proofErr w:type="spellStart"/>
      <w:r w:rsidR="00462A9C" w:rsidRPr="006D5BBD">
        <w:rPr>
          <w:sz w:val="24"/>
          <w:szCs w:val="24"/>
          <w:lang w:val="uk-UA"/>
        </w:rPr>
        <w:t>год</w:t>
      </w:r>
      <w:proofErr w:type="spellEnd"/>
      <w:r w:rsidR="00462A9C" w:rsidRPr="006D5BBD">
        <w:rPr>
          <w:sz w:val="24"/>
          <w:szCs w:val="24"/>
          <w:lang w:val="uk-UA"/>
        </w:rPr>
        <w:t xml:space="preserve"> на тиждень) із перервою між сесіями </w:t>
      </w:r>
      <w:r w:rsidRPr="006D5BBD">
        <w:rPr>
          <w:sz w:val="24"/>
          <w:szCs w:val="24"/>
          <w:lang w:val="uk-UA"/>
        </w:rPr>
        <w:t xml:space="preserve">– 10 </w:t>
      </w:r>
      <w:proofErr w:type="spellStart"/>
      <w:r w:rsidRPr="006D5BBD">
        <w:rPr>
          <w:sz w:val="24"/>
          <w:szCs w:val="24"/>
          <w:lang w:val="uk-UA"/>
        </w:rPr>
        <w:t>хв</w:t>
      </w:r>
      <w:proofErr w:type="spellEnd"/>
      <w:r w:rsidRPr="006D5BBD">
        <w:rPr>
          <w:sz w:val="24"/>
          <w:szCs w:val="24"/>
          <w:lang w:val="uk-UA"/>
        </w:rPr>
        <w:t>,</w:t>
      </w:r>
      <w:r w:rsidR="00462A9C" w:rsidRPr="006D5BBD">
        <w:rPr>
          <w:sz w:val="24"/>
          <w:szCs w:val="24"/>
          <w:lang w:val="uk-UA"/>
        </w:rPr>
        <w:t xml:space="preserve"> за відсутності можливості проводити довготривалі заняття кожна сесія може проводитися під час окремої зустрічі;</w:t>
      </w:r>
    </w:p>
    <w:p w14:paraId="5341D5BD"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змішаний варіант роботи </w:t>
      </w:r>
      <w:r w:rsidRPr="006D5BBD">
        <w:rPr>
          <w:sz w:val="24"/>
          <w:szCs w:val="24"/>
          <w:lang w:val="uk-UA"/>
        </w:rPr>
        <w:t>–</w:t>
      </w:r>
      <w:r w:rsidR="00462A9C" w:rsidRPr="006D5BBD">
        <w:rPr>
          <w:sz w:val="24"/>
          <w:szCs w:val="24"/>
          <w:lang w:val="uk-UA"/>
        </w:rPr>
        <w:t xml:space="preserve"> 1 сесія індивідуальної роботи тривалістю 1 </w:t>
      </w:r>
      <w:proofErr w:type="spellStart"/>
      <w:r w:rsidR="00462A9C" w:rsidRPr="006D5BBD">
        <w:rPr>
          <w:sz w:val="24"/>
          <w:szCs w:val="24"/>
          <w:lang w:val="uk-UA"/>
        </w:rPr>
        <w:t>год</w:t>
      </w:r>
      <w:proofErr w:type="spellEnd"/>
      <w:r w:rsidR="00462A9C" w:rsidRPr="006D5BBD">
        <w:rPr>
          <w:sz w:val="24"/>
          <w:szCs w:val="24"/>
          <w:lang w:val="uk-UA"/>
        </w:rPr>
        <w:t xml:space="preserve"> та 1 сесія групової роботи тривалістю 1,5 </w:t>
      </w:r>
      <w:proofErr w:type="spellStart"/>
      <w:r w:rsidR="00462A9C" w:rsidRPr="006D5BBD">
        <w:rPr>
          <w:sz w:val="24"/>
          <w:szCs w:val="24"/>
          <w:lang w:val="uk-UA"/>
        </w:rPr>
        <w:t>год</w:t>
      </w:r>
      <w:proofErr w:type="spellEnd"/>
      <w:r w:rsidR="00462A9C" w:rsidRPr="006D5BBD">
        <w:rPr>
          <w:sz w:val="24"/>
          <w:szCs w:val="24"/>
          <w:lang w:val="uk-UA"/>
        </w:rPr>
        <w:t xml:space="preserve"> (максимум 2,5 </w:t>
      </w:r>
      <w:proofErr w:type="spellStart"/>
      <w:r w:rsidR="00462A9C" w:rsidRPr="006D5BBD">
        <w:rPr>
          <w:sz w:val="24"/>
          <w:szCs w:val="24"/>
          <w:lang w:val="uk-UA"/>
        </w:rPr>
        <w:t>год</w:t>
      </w:r>
      <w:proofErr w:type="spellEnd"/>
      <w:r w:rsidR="00462A9C" w:rsidRPr="006D5BBD">
        <w:rPr>
          <w:sz w:val="24"/>
          <w:szCs w:val="24"/>
          <w:lang w:val="uk-UA"/>
        </w:rPr>
        <w:t xml:space="preserve"> на тиждень);</w:t>
      </w:r>
    </w:p>
    <w:p w14:paraId="1FB18B2E"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тривалість індивідуального заняття для кривдника </w:t>
      </w:r>
      <w:r w:rsidR="00363F01" w:rsidRPr="006D5BBD">
        <w:rPr>
          <w:sz w:val="24"/>
          <w:szCs w:val="24"/>
          <w:lang w:val="uk-UA"/>
        </w:rPr>
        <w:t>–</w:t>
      </w:r>
      <w:r w:rsidR="00462A9C" w:rsidRPr="006D5BBD">
        <w:rPr>
          <w:sz w:val="24"/>
          <w:szCs w:val="24"/>
          <w:lang w:val="uk-UA"/>
        </w:rPr>
        <w:t xml:space="preserve"> 1 година;</w:t>
      </w:r>
    </w:p>
    <w:p w14:paraId="79351D2E"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періодичність </w:t>
      </w:r>
      <w:r w:rsidRPr="006D5BBD">
        <w:rPr>
          <w:sz w:val="24"/>
          <w:szCs w:val="24"/>
          <w:lang w:val="uk-UA"/>
        </w:rPr>
        <w:t>–</w:t>
      </w:r>
      <w:r w:rsidR="00462A9C" w:rsidRPr="006D5BBD">
        <w:rPr>
          <w:sz w:val="24"/>
          <w:szCs w:val="24"/>
          <w:lang w:val="uk-UA"/>
        </w:rPr>
        <w:t xml:space="preserve"> не рідше ніж один раз на тиждень.</w:t>
      </w:r>
    </w:p>
    <w:p w14:paraId="05AD53C4" w14:textId="77777777" w:rsidR="00462A9C" w:rsidRPr="006D5BBD" w:rsidRDefault="00462A9C" w:rsidP="005A3076">
      <w:pPr>
        <w:ind w:right="-284" w:firstLine="709"/>
        <w:jc w:val="both"/>
        <w:rPr>
          <w:sz w:val="24"/>
          <w:szCs w:val="24"/>
          <w:lang w:val="uk-UA"/>
        </w:rPr>
      </w:pPr>
      <w:r w:rsidRPr="006D5BBD">
        <w:rPr>
          <w:sz w:val="24"/>
          <w:szCs w:val="24"/>
          <w:lang w:val="uk-UA"/>
        </w:rPr>
        <w:t xml:space="preserve">6. Фахівці, які реалізують </w:t>
      </w:r>
      <w:r w:rsidR="00A06E3E" w:rsidRPr="006D5BBD">
        <w:rPr>
          <w:sz w:val="24"/>
          <w:szCs w:val="24"/>
          <w:lang w:val="uk-UA"/>
        </w:rPr>
        <w:t>П</w:t>
      </w:r>
      <w:r w:rsidRPr="006D5BBD">
        <w:rPr>
          <w:sz w:val="24"/>
          <w:szCs w:val="24"/>
          <w:lang w:val="uk-UA"/>
        </w:rPr>
        <w:t>рограму, повинні керуватися такими принципами:</w:t>
      </w:r>
    </w:p>
    <w:p w14:paraId="657348F6"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12C2FF81"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дотримання прав та свобод людини в процесі роботи з кривдником;</w:t>
      </w:r>
    </w:p>
    <w:p w14:paraId="5DD0AE2F"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w:t>
      </w:r>
      <w:proofErr w:type="spellStart"/>
      <w:r w:rsidR="00462A9C" w:rsidRPr="006D5BBD">
        <w:rPr>
          <w:sz w:val="24"/>
          <w:szCs w:val="24"/>
          <w:lang w:val="uk-UA"/>
        </w:rPr>
        <w:t>стану</w:t>
      </w:r>
      <w:proofErr w:type="spellEnd"/>
      <w:r w:rsidR="00462A9C" w:rsidRPr="006D5BBD">
        <w:rPr>
          <w:sz w:val="24"/>
          <w:szCs w:val="24"/>
          <w:lang w:val="uk-UA"/>
        </w:rPr>
        <w:t xml:space="preserve"> здо</w:t>
      </w:r>
      <w:r w:rsidRPr="006D5BBD">
        <w:rPr>
          <w:sz w:val="24"/>
          <w:szCs w:val="24"/>
          <w:lang w:val="uk-UA"/>
        </w:rPr>
        <w:t>ров’я, місця проживання, мовних або інших ознак</w:t>
      </w:r>
      <w:r w:rsidR="00462A9C" w:rsidRPr="006D5BBD">
        <w:rPr>
          <w:sz w:val="24"/>
          <w:szCs w:val="24"/>
          <w:lang w:val="uk-UA"/>
        </w:rPr>
        <w:t>, які були, є та можуть бути дійсними або припущеними;</w:t>
      </w:r>
    </w:p>
    <w:p w14:paraId="29B7355D"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компетентності та професіоналізму, що полягає в застосуванні спеціальних знань з питань запобігання та протидії домашньому насильству, </w:t>
      </w:r>
      <w:proofErr w:type="spellStart"/>
      <w:r w:rsidR="00462A9C" w:rsidRPr="006D5BBD">
        <w:rPr>
          <w:sz w:val="24"/>
          <w:szCs w:val="24"/>
          <w:lang w:val="uk-UA"/>
        </w:rPr>
        <w:t>насильству</w:t>
      </w:r>
      <w:proofErr w:type="spellEnd"/>
      <w:r w:rsidR="00462A9C" w:rsidRPr="006D5BBD">
        <w:rPr>
          <w:sz w:val="24"/>
          <w:szCs w:val="24"/>
          <w:lang w:val="uk-UA"/>
        </w:rPr>
        <w:t xml:space="preserve"> за ознакою статі;</w:t>
      </w:r>
    </w:p>
    <w:p w14:paraId="74870706"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комплексності, що полягає у поєднанні різних форм і методів роботи в межах проведення Програми з урахуванням індивідуальних особливостей кривд</w:t>
      </w:r>
      <w:r w:rsidRPr="006D5BBD">
        <w:rPr>
          <w:sz w:val="24"/>
          <w:szCs w:val="24"/>
          <w:lang w:val="uk-UA"/>
        </w:rPr>
        <w:t>ника та стану його/її здоров’я.</w:t>
      </w:r>
    </w:p>
    <w:p w14:paraId="7B257400" w14:textId="77777777" w:rsidR="00D5117E" w:rsidRPr="006D5BBD" w:rsidRDefault="00884940" w:rsidP="005A3076">
      <w:pPr>
        <w:ind w:right="-284" w:firstLine="709"/>
        <w:jc w:val="both"/>
        <w:rPr>
          <w:sz w:val="24"/>
          <w:szCs w:val="24"/>
          <w:lang w:val="uk-UA"/>
        </w:rPr>
      </w:pPr>
      <w:r w:rsidRPr="006D5BBD">
        <w:rPr>
          <w:sz w:val="24"/>
          <w:szCs w:val="24"/>
          <w:lang w:val="uk-UA"/>
        </w:rPr>
        <w:t>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частини першої статті 15 Закону України «Про запобігання та протидію домашньому насильству», статті 21-7 Закону України «Про забезпечення рівних прав та можливостей жінок і чоловіків».</w:t>
      </w:r>
    </w:p>
    <w:p w14:paraId="66E029E5" w14:textId="77777777" w:rsidR="009E4DAC" w:rsidRPr="006D5BBD" w:rsidRDefault="009E4DAC" w:rsidP="005A3076">
      <w:pPr>
        <w:ind w:right="-284" w:firstLine="709"/>
        <w:jc w:val="both"/>
        <w:rPr>
          <w:sz w:val="24"/>
          <w:szCs w:val="24"/>
          <w:lang w:val="uk-UA"/>
        </w:rPr>
      </w:pPr>
    </w:p>
    <w:p w14:paraId="40B426CF" w14:textId="6228C71E" w:rsidR="001B1559" w:rsidRPr="006D5BBD" w:rsidRDefault="00A25A14" w:rsidP="005A3076">
      <w:pPr>
        <w:ind w:right="-284" w:firstLine="709"/>
        <w:jc w:val="center"/>
        <w:rPr>
          <w:b/>
          <w:sz w:val="24"/>
          <w:szCs w:val="24"/>
          <w:lang w:val="uk-UA"/>
        </w:rPr>
      </w:pPr>
      <w:r w:rsidRPr="006D5BBD">
        <w:rPr>
          <w:b/>
          <w:sz w:val="24"/>
          <w:szCs w:val="24"/>
          <w:lang w:val="uk-UA"/>
        </w:rPr>
        <w:t>Проходження</w:t>
      </w:r>
      <w:r w:rsidR="00786A26" w:rsidRPr="006D5BBD">
        <w:rPr>
          <w:b/>
          <w:sz w:val="24"/>
          <w:szCs w:val="24"/>
          <w:lang w:val="uk-UA"/>
        </w:rPr>
        <w:t xml:space="preserve"> </w:t>
      </w:r>
      <w:r w:rsidRPr="006D5BBD">
        <w:rPr>
          <w:b/>
          <w:sz w:val="24"/>
          <w:szCs w:val="24"/>
          <w:lang w:val="uk-UA"/>
        </w:rPr>
        <w:t>програми</w:t>
      </w:r>
    </w:p>
    <w:p w14:paraId="5A41AD43" w14:textId="77777777" w:rsidR="00676792" w:rsidRPr="006D5BBD" w:rsidRDefault="00676792" w:rsidP="005A3076">
      <w:pPr>
        <w:ind w:right="-284" w:firstLine="709"/>
        <w:jc w:val="center"/>
        <w:rPr>
          <w:sz w:val="24"/>
          <w:szCs w:val="24"/>
          <w:lang w:val="uk-UA"/>
        </w:rPr>
      </w:pPr>
    </w:p>
    <w:p w14:paraId="24A0C9EB" w14:textId="77777777" w:rsidR="00363F01" w:rsidRPr="006D5BBD" w:rsidRDefault="00363F01" w:rsidP="005A3076">
      <w:pPr>
        <w:ind w:right="-284" w:firstLine="709"/>
        <w:jc w:val="both"/>
        <w:rPr>
          <w:sz w:val="24"/>
          <w:szCs w:val="24"/>
          <w:lang w:val="uk-UA"/>
        </w:rPr>
      </w:pPr>
      <w:r w:rsidRPr="006D5BBD">
        <w:rPr>
          <w:sz w:val="24"/>
          <w:szCs w:val="24"/>
          <w:lang w:val="uk-UA"/>
        </w:rPr>
        <w:t xml:space="preserve">1. Проходження </w:t>
      </w:r>
      <w:r w:rsidR="00A06E3E" w:rsidRPr="006D5BBD">
        <w:rPr>
          <w:sz w:val="24"/>
          <w:szCs w:val="24"/>
          <w:lang w:val="uk-UA"/>
        </w:rPr>
        <w:t>П</w:t>
      </w:r>
      <w:r w:rsidRPr="006D5BBD">
        <w:rPr>
          <w:sz w:val="24"/>
          <w:szCs w:val="24"/>
          <w:lang w:val="uk-UA"/>
        </w:rPr>
        <w:t>рограми розпочинається з діагностування кривдника.</w:t>
      </w:r>
    </w:p>
    <w:p w14:paraId="476F0966" w14:textId="77777777" w:rsidR="00363F01" w:rsidRPr="006D5BBD" w:rsidRDefault="00363F01" w:rsidP="005A3076">
      <w:pPr>
        <w:ind w:right="-284" w:firstLine="709"/>
        <w:jc w:val="both"/>
        <w:rPr>
          <w:sz w:val="24"/>
          <w:szCs w:val="24"/>
          <w:lang w:val="uk-UA"/>
        </w:rPr>
      </w:pPr>
      <w:r w:rsidRPr="006D5BBD">
        <w:rPr>
          <w:sz w:val="24"/>
          <w:szCs w:val="24"/>
          <w:lang w:val="uk-UA"/>
        </w:rPr>
        <w:t xml:space="preserve">2. В основу </w:t>
      </w:r>
      <w:r w:rsidR="00A06E3E" w:rsidRPr="006D5BBD">
        <w:rPr>
          <w:sz w:val="24"/>
          <w:szCs w:val="24"/>
          <w:lang w:val="uk-UA"/>
        </w:rPr>
        <w:t>П</w:t>
      </w:r>
      <w:r w:rsidRPr="006D5BBD">
        <w:rPr>
          <w:sz w:val="24"/>
          <w:szCs w:val="24"/>
          <w:lang w:val="uk-UA"/>
        </w:rPr>
        <w:t xml:space="preserve">рограми покладено загальні принципи психологічної корекції та соціальної реабілітації, що полягають у поєднанні діагностичного, мотиваційного та </w:t>
      </w:r>
      <w:proofErr w:type="spellStart"/>
      <w:r w:rsidRPr="006D5BBD">
        <w:rPr>
          <w:sz w:val="24"/>
          <w:szCs w:val="24"/>
          <w:lang w:val="uk-UA"/>
        </w:rPr>
        <w:t>корекційного</w:t>
      </w:r>
      <w:proofErr w:type="spellEnd"/>
      <w:r w:rsidRPr="006D5BBD">
        <w:rPr>
          <w:sz w:val="24"/>
          <w:szCs w:val="24"/>
          <w:lang w:val="uk-UA"/>
        </w:rPr>
        <w:t xml:space="preserve"> блоків:</w:t>
      </w:r>
    </w:p>
    <w:p w14:paraId="09C85D68" w14:textId="77777777" w:rsidR="00363F01" w:rsidRPr="006D5BBD" w:rsidRDefault="00363F01" w:rsidP="005A3076">
      <w:pPr>
        <w:ind w:right="-284" w:firstLine="709"/>
        <w:jc w:val="both"/>
        <w:rPr>
          <w:sz w:val="24"/>
          <w:szCs w:val="24"/>
          <w:lang w:val="uk-UA"/>
        </w:rPr>
      </w:pPr>
      <w:r w:rsidRPr="006D5BBD">
        <w:rPr>
          <w:sz w:val="24"/>
          <w:szCs w:val="24"/>
          <w:lang w:val="uk-UA"/>
        </w:rPr>
        <w:t xml:space="preserve">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w:t>
      </w:r>
      <w:r w:rsidR="00A06E3E" w:rsidRPr="006D5BBD">
        <w:rPr>
          <w:sz w:val="24"/>
          <w:szCs w:val="24"/>
          <w:lang w:val="uk-UA"/>
        </w:rPr>
        <w:t>П</w:t>
      </w:r>
      <w:r w:rsidRPr="006D5BBD">
        <w:rPr>
          <w:sz w:val="24"/>
          <w:szCs w:val="24"/>
          <w:lang w:val="uk-UA"/>
        </w:rPr>
        <w:t>рограми;</w:t>
      </w:r>
    </w:p>
    <w:p w14:paraId="66B41FF8" w14:textId="77777777" w:rsidR="00363F01" w:rsidRPr="006D5BBD" w:rsidRDefault="00363F01" w:rsidP="005A3076">
      <w:pPr>
        <w:ind w:right="-284" w:firstLine="709"/>
        <w:jc w:val="both"/>
        <w:rPr>
          <w:sz w:val="24"/>
          <w:szCs w:val="24"/>
          <w:lang w:val="uk-UA"/>
        </w:rPr>
      </w:pPr>
      <w:r w:rsidRPr="006D5BBD">
        <w:rPr>
          <w:sz w:val="24"/>
          <w:szCs w:val="24"/>
          <w:lang w:val="uk-UA"/>
        </w:rPr>
        <w:t xml:space="preserve">2) мотиваційний блок спрямовано на визначення та підвищення рівня мотивації для участі у груповій формі роботи в межах цієї </w:t>
      </w:r>
      <w:r w:rsidR="00A06E3E" w:rsidRPr="006D5BBD">
        <w:rPr>
          <w:sz w:val="24"/>
          <w:szCs w:val="24"/>
          <w:lang w:val="uk-UA"/>
        </w:rPr>
        <w:t>П</w:t>
      </w:r>
      <w:r w:rsidRPr="006D5BBD">
        <w:rPr>
          <w:sz w:val="24"/>
          <w:szCs w:val="24"/>
          <w:lang w:val="uk-UA"/>
        </w:rPr>
        <w:t>рограми, формування або підвищення мотивації для зміни насильницької, агресивної поведінки;</w:t>
      </w:r>
    </w:p>
    <w:p w14:paraId="273B47FC" w14:textId="77777777" w:rsidR="00363F01" w:rsidRPr="006D5BBD" w:rsidRDefault="00363F01" w:rsidP="005A3076">
      <w:pPr>
        <w:ind w:right="-284" w:firstLine="709"/>
        <w:jc w:val="both"/>
        <w:rPr>
          <w:sz w:val="24"/>
          <w:szCs w:val="24"/>
          <w:lang w:val="uk-UA"/>
        </w:rPr>
      </w:pPr>
      <w:r w:rsidRPr="006D5BBD">
        <w:rPr>
          <w:sz w:val="24"/>
          <w:szCs w:val="24"/>
          <w:lang w:val="uk-UA"/>
        </w:rPr>
        <w:t xml:space="preserve">3) </w:t>
      </w:r>
      <w:proofErr w:type="spellStart"/>
      <w:r w:rsidRPr="006D5BBD">
        <w:rPr>
          <w:sz w:val="24"/>
          <w:szCs w:val="24"/>
          <w:lang w:val="uk-UA"/>
        </w:rPr>
        <w:t>корекційний</w:t>
      </w:r>
      <w:proofErr w:type="spellEnd"/>
      <w:r w:rsidRPr="006D5BBD">
        <w:rPr>
          <w:sz w:val="24"/>
          <w:szCs w:val="24"/>
          <w:lang w:val="uk-UA"/>
        </w:rPr>
        <w:t xml:space="preserve"> блок передбачає індивідуальну та групову форми роботи.</w:t>
      </w:r>
    </w:p>
    <w:p w14:paraId="28454EB0" w14:textId="77777777" w:rsidR="00363F01" w:rsidRPr="006D5BBD" w:rsidRDefault="00363F01" w:rsidP="005A3076">
      <w:pPr>
        <w:ind w:right="-284" w:firstLine="709"/>
        <w:jc w:val="both"/>
        <w:rPr>
          <w:sz w:val="24"/>
          <w:szCs w:val="24"/>
          <w:lang w:val="uk-UA"/>
        </w:rPr>
      </w:pPr>
      <w:r w:rsidRPr="006D5BBD">
        <w:rPr>
          <w:sz w:val="24"/>
          <w:szCs w:val="24"/>
          <w:lang w:val="uk-UA"/>
        </w:rPr>
        <w:lastRenderedPageBreak/>
        <w:t xml:space="preserve">3. </w:t>
      </w:r>
      <w:r w:rsidR="00A06E3E" w:rsidRPr="006D5BBD">
        <w:rPr>
          <w:sz w:val="24"/>
          <w:szCs w:val="24"/>
          <w:lang w:val="uk-UA"/>
        </w:rPr>
        <w:t>П</w:t>
      </w:r>
      <w:r w:rsidRPr="006D5BBD">
        <w:rPr>
          <w:sz w:val="24"/>
          <w:szCs w:val="24"/>
          <w:lang w:val="uk-UA"/>
        </w:rPr>
        <w:t>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05E87C00" w14:textId="77777777" w:rsidR="00363F01" w:rsidRPr="006D5BBD" w:rsidRDefault="00363F01" w:rsidP="005A3076">
      <w:pPr>
        <w:ind w:right="-284" w:firstLine="709"/>
        <w:jc w:val="both"/>
        <w:rPr>
          <w:sz w:val="24"/>
          <w:szCs w:val="24"/>
          <w:lang w:val="uk-UA"/>
        </w:rPr>
      </w:pPr>
      <w:r w:rsidRPr="006D5BBD">
        <w:rPr>
          <w:sz w:val="24"/>
          <w:szCs w:val="24"/>
          <w:lang w:val="uk-UA"/>
        </w:rPr>
        <w:t xml:space="preserve">4. Теми </w:t>
      </w:r>
      <w:r w:rsidR="00A06E3E" w:rsidRPr="006D5BBD">
        <w:rPr>
          <w:sz w:val="24"/>
          <w:szCs w:val="24"/>
          <w:lang w:val="uk-UA"/>
        </w:rPr>
        <w:t>П</w:t>
      </w:r>
      <w:r w:rsidRPr="006D5BBD">
        <w:rPr>
          <w:sz w:val="24"/>
          <w:szCs w:val="24"/>
          <w:lang w:val="uk-UA"/>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14:paraId="42E9B91B" w14:textId="77777777" w:rsidR="00782F61" w:rsidRPr="006D5BBD" w:rsidRDefault="00782F61" w:rsidP="005A3076">
      <w:pPr>
        <w:ind w:right="-284" w:firstLine="709"/>
        <w:jc w:val="both"/>
        <w:rPr>
          <w:sz w:val="24"/>
          <w:szCs w:val="24"/>
          <w:lang w:val="uk-UA"/>
        </w:rPr>
      </w:pPr>
    </w:p>
    <w:p w14:paraId="1B6F27FD" w14:textId="77777777" w:rsidR="005A3076" w:rsidRPr="006D5BBD" w:rsidRDefault="005A3076" w:rsidP="005A3076">
      <w:pPr>
        <w:ind w:right="-284" w:firstLine="709"/>
        <w:jc w:val="center"/>
        <w:rPr>
          <w:b/>
          <w:sz w:val="24"/>
          <w:szCs w:val="24"/>
          <w:lang w:val="uk-UA"/>
        </w:rPr>
      </w:pPr>
    </w:p>
    <w:p w14:paraId="125DCCF6" w14:textId="2B21A810" w:rsidR="0027348C" w:rsidRPr="006D5BBD" w:rsidRDefault="00A25A14" w:rsidP="005A3076">
      <w:pPr>
        <w:ind w:right="-284" w:firstLine="709"/>
        <w:jc w:val="center"/>
        <w:rPr>
          <w:b/>
          <w:sz w:val="24"/>
          <w:szCs w:val="24"/>
          <w:lang w:val="uk-UA"/>
        </w:rPr>
      </w:pPr>
      <w:r w:rsidRPr="006D5BBD">
        <w:rPr>
          <w:b/>
          <w:sz w:val="24"/>
          <w:szCs w:val="24"/>
          <w:lang w:val="uk-UA"/>
        </w:rPr>
        <w:t>Напрями діяльності і заходи реалізації програми</w:t>
      </w:r>
    </w:p>
    <w:p w14:paraId="77E64195" w14:textId="77777777" w:rsidR="007C74E3" w:rsidRPr="006D5BBD" w:rsidRDefault="007C74E3" w:rsidP="005A3076">
      <w:pPr>
        <w:ind w:right="-284" w:firstLine="709"/>
        <w:jc w:val="center"/>
        <w:rPr>
          <w:b/>
          <w:sz w:val="24"/>
          <w:szCs w:val="24"/>
          <w:lang w:val="uk-UA"/>
        </w:rPr>
      </w:pPr>
    </w:p>
    <w:p w14:paraId="115BD3F1"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Завдання Програми полягає у здійсненні заходів, спрямованих на:</w:t>
      </w:r>
    </w:p>
    <w:p w14:paraId="0ADE7C9A"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зміні насильницької поведінки кривдника;</w:t>
      </w:r>
    </w:p>
    <w:p w14:paraId="145ECE54"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141E30B4"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653F281B"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формування у кривдника відповідального ставлення до власної поведінки та її наслідків для себе та оточуючих;</w:t>
      </w:r>
    </w:p>
    <w:p w14:paraId="42F26EEC"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розвитку у кривдника емоційного інтелекту та самосвідомості;</w:t>
      </w:r>
    </w:p>
    <w:p w14:paraId="699628C7"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розвиток навичок кривдника до конструктивного безконфліктного спілкування, ефективної та ненасильницької комунікації;</w:t>
      </w:r>
    </w:p>
    <w:p w14:paraId="40A73A5A"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570791CC" w14:textId="3D228374" w:rsidR="007C74E3" w:rsidRPr="006D5BBD" w:rsidRDefault="000D4975" w:rsidP="000D4975">
      <w:pPr>
        <w:ind w:right="-284" w:firstLine="709"/>
        <w:jc w:val="both"/>
        <w:rPr>
          <w:bCs/>
          <w:sz w:val="24"/>
          <w:szCs w:val="24"/>
          <w:lang w:val="uk-UA"/>
        </w:rPr>
      </w:pPr>
      <w:r w:rsidRPr="006D5BBD">
        <w:rPr>
          <w:bCs/>
          <w:sz w:val="24"/>
          <w:szCs w:val="24"/>
          <w:lang w:val="uk-UA"/>
        </w:rPr>
        <w:t xml:space="preserve">Заходи реалізації програми передбачають проведення групових та </w:t>
      </w:r>
      <w:r w:rsidR="008B68D1" w:rsidRPr="006D5BBD">
        <w:rPr>
          <w:bCs/>
          <w:sz w:val="24"/>
          <w:szCs w:val="24"/>
          <w:lang w:val="uk-UA"/>
        </w:rPr>
        <w:t>індивідуальних</w:t>
      </w:r>
      <w:r w:rsidRPr="006D5BBD">
        <w:rPr>
          <w:bCs/>
          <w:sz w:val="24"/>
          <w:szCs w:val="24"/>
          <w:lang w:val="uk-UA"/>
        </w:rPr>
        <w:t xml:space="preserve"> занять відповідно до тематичного плану.</w:t>
      </w:r>
    </w:p>
    <w:p w14:paraId="338CA7C0" w14:textId="0ECA981A" w:rsidR="00782F61" w:rsidRPr="006D5BBD" w:rsidRDefault="000D4975" w:rsidP="005A3076">
      <w:pPr>
        <w:ind w:right="-284" w:firstLine="709"/>
        <w:jc w:val="center"/>
        <w:rPr>
          <w:b/>
          <w:sz w:val="24"/>
          <w:szCs w:val="24"/>
          <w:lang w:val="uk-UA"/>
        </w:rPr>
      </w:pPr>
      <w:r w:rsidRPr="006D5BBD">
        <w:rPr>
          <w:b/>
          <w:sz w:val="24"/>
          <w:szCs w:val="24"/>
          <w:lang w:val="uk-UA"/>
        </w:rPr>
        <w:t>Тематичний план програми</w:t>
      </w:r>
    </w:p>
    <w:p w14:paraId="360C34F0" w14:textId="77777777" w:rsidR="0061107A" w:rsidRPr="006D5BBD" w:rsidRDefault="00782F61" w:rsidP="005A3076">
      <w:pPr>
        <w:ind w:right="-284" w:firstLine="709"/>
        <w:jc w:val="both"/>
        <w:rPr>
          <w:sz w:val="24"/>
          <w:szCs w:val="24"/>
          <w:lang w:val="uk-UA"/>
        </w:rPr>
      </w:pPr>
      <w:r w:rsidRPr="006D5BBD">
        <w:rPr>
          <w:sz w:val="24"/>
          <w:szCs w:val="24"/>
          <w:lang w:val="uk-UA"/>
        </w:rPr>
        <w:t>1. Ро</w:t>
      </w:r>
      <w:r w:rsidR="0061107A" w:rsidRPr="006D5BBD">
        <w:rPr>
          <w:sz w:val="24"/>
          <w:szCs w:val="24"/>
          <w:lang w:val="uk-UA"/>
        </w:rPr>
        <w:t>зподіл часу за блоками і темами.</w:t>
      </w:r>
    </w:p>
    <w:p w14:paraId="0D5799E8" w14:textId="77777777" w:rsidR="00D5117E" w:rsidRPr="006D5BBD" w:rsidRDefault="00D5117E" w:rsidP="005A3076">
      <w:pPr>
        <w:ind w:right="-284" w:firstLine="709"/>
        <w:jc w:val="both"/>
        <w:rPr>
          <w:sz w:val="24"/>
          <w:szCs w:val="24"/>
          <w:lang w:val="uk-UA"/>
        </w:rPr>
      </w:pPr>
    </w:p>
    <w:tbl>
      <w:tblPr>
        <w:tblW w:w="5023" w:type="pct"/>
        <w:tblCellMar>
          <w:top w:w="12" w:type="dxa"/>
          <w:left w:w="12" w:type="dxa"/>
          <w:bottom w:w="12" w:type="dxa"/>
          <w:right w:w="12" w:type="dxa"/>
        </w:tblCellMar>
        <w:tblLook w:val="04A0" w:firstRow="1" w:lastRow="0" w:firstColumn="1" w:lastColumn="0" w:noHBand="0" w:noVBand="1"/>
      </w:tblPr>
      <w:tblGrid>
        <w:gridCol w:w="1142"/>
        <w:gridCol w:w="5390"/>
        <w:gridCol w:w="1764"/>
        <w:gridCol w:w="1108"/>
        <w:gridCol w:w="18"/>
      </w:tblGrid>
      <w:tr w:rsidR="0061107A" w:rsidRPr="006D5BBD" w14:paraId="3BB73EB5" w14:textId="77777777" w:rsidTr="00906F02">
        <w:trPr>
          <w:gridAfter w:val="1"/>
          <w:wAfter w:w="18" w:type="dxa"/>
          <w:trHeight w:val="48"/>
        </w:trPr>
        <w:tc>
          <w:tcPr>
            <w:tcW w:w="1142" w:type="dxa"/>
            <w:vMerge w:val="restart"/>
            <w:tcBorders>
              <w:top w:val="single" w:sz="6" w:space="0" w:color="000000"/>
              <w:left w:val="single" w:sz="6" w:space="0" w:color="000000"/>
              <w:bottom w:val="single" w:sz="6" w:space="0" w:color="000000"/>
              <w:right w:val="single" w:sz="6" w:space="0" w:color="000000"/>
            </w:tcBorders>
            <w:hideMark/>
          </w:tcPr>
          <w:p w14:paraId="74B80E07" w14:textId="77777777" w:rsidR="0061107A" w:rsidRPr="006D5BBD" w:rsidRDefault="0061107A" w:rsidP="005A3076">
            <w:pPr>
              <w:ind w:right="-284"/>
              <w:jc w:val="center"/>
              <w:rPr>
                <w:sz w:val="24"/>
                <w:szCs w:val="24"/>
                <w:lang w:val="uk-UA"/>
              </w:rPr>
            </w:pPr>
            <w:bookmarkStart w:id="1" w:name="n95"/>
            <w:bookmarkEnd w:id="1"/>
            <w:r w:rsidRPr="006D5BBD">
              <w:rPr>
                <w:b/>
                <w:bCs/>
                <w:sz w:val="24"/>
                <w:szCs w:val="24"/>
                <w:lang w:val="uk-UA"/>
              </w:rPr>
              <w:t>№</w:t>
            </w:r>
          </w:p>
        </w:tc>
        <w:tc>
          <w:tcPr>
            <w:tcW w:w="5391" w:type="dxa"/>
            <w:vMerge w:val="restart"/>
            <w:tcBorders>
              <w:top w:val="single" w:sz="6" w:space="0" w:color="000000"/>
              <w:left w:val="nil"/>
              <w:bottom w:val="single" w:sz="6" w:space="0" w:color="000000"/>
              <w:right w:val="single" w:sz="6" w:space="0" w:color="000000"/>
            </w:tcBorders>
            <w:hideMark/>
          </w:tcPr>
          <w:p w14:paraId="53FF1DF3" w14:textId="77777777" w:rsidR="0061107A" w:rsidRPr="006D5BBD" w:rsidRDefault="0061107A" w:rsidP="005A3076">
            <w:pPr>
              <w:ind w:right="-284"/>
              <w:jc w:val="center"/>
              <w:rPr>
                <w:sz w:val="24"/>
                <w:szCs w:val="24"/>
                <w:lang w:val="uk-UA"/>
              </w:rPr>
            </w:pPr>
            <w:r w:rsidRPr="006D5BBD">
              <w:rPr>
                <w:b/>
                <w:bCs/>
                <w:sz w:val="24"/>
                <w:szCs w:val="24"/>
                <w:lang w:val="uk-UA"/>
              </w:rPr>
              <w:t>Назва блоку, теми</w:t>
            </w:r>
          </w:p>
        </w:tc>
        <w:tc>
          <w:tcPr>
            <w:tcW w:w="2872" w:type="dxa"/>
            <w:gridSpan w:val="2"/>
            <w:tcBorders>
              <w:top w:val="single" w:sz="6" w:space="0" w:color="000000"/>
              <w:left w:val="nil"/>
              <w:bottom w:val="single" w:sz="6" w:space="0" w:color="000000"/>
              <w:right w:val="single" w:sz="6" w:space="0" w:color="000000"/>
            </w:tcBorders>
            <w:hideMark/>
          </w:tcPr>
          <w:p w14:paraId="7D2CD368"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Кількість годин</w:t>
            </w:r>
          </w:p>
        </w:tc>
      </w:tr>
      <w:tr w:rsidR="0061107A" w:rsidRPr="006D5BBD" w14:paraId="110EFFAC" w14:textId="77777777" w:rsidTr="00906F02">
        <w:trPr>
          <w:gridAfter w:val="1"/>
          <w:wAfter w:w="18" w:type="dxa"/>
          <w:trHeight w:val="680"/>
        </w:trPr>
        <w:tc>
          <w:tcPr>
            <w:tcW w:w="1142" w:type="dxa"/>
            <w:vMerge/>
            <w:tcBorders>
              <w:top w:val="single" w:sz="6" w:space="0" w:color="000000"/>
              <w:left w:val="single" w:sz="6" w:space="0" w:color="000000"/>
              <w:bottom w:val="single" w:sz="6" w:space="0" w:color="000000"/>
              <w:right w:val="single" w:sz="6" w:space="0" w:color="000000"/>
            </w:tcBorders>
            <w:vAlign w:val="center"/>
            <w:hideMark/>
          </w:tcPr>
          <w:p w14:paraId="7FED7E64" w14:textId="77777777" w:rsidR="0061107A" w:rsidRPr="006D5BBD" w:rsidRDefault="0061107A" w:rsidP="005A3076">
            <w:pPr>
              <w:ind w:right="-284"/>
              <w:rPr>
                <w:sz w:val="24"/>
                <w:szCs w:val="24"/>
                <w:lang w:val="uk-UA"/>
              </w:rPr>
            </w:pPr>
          </w:p>
        </w:tc>
        <w:tc>
          <w:tcPr>
            <w:tcW w:w="5391" w:type="dxa"/>
            <w:vMerge/>
            <w:tcBorders>
              <w:top w:val="single" w:sz="6" w:space="0" w:color="000000"/>
              <w:left w:val="nil"/>
              <w:bottom w:val="single" w:sz="6" w:space="0" w:color="000000"/>
              <w:right w:val="single" w:sz="6" w:space="0" w:color="000000"/>
            </w:tcBorders>
            <w:vAlign w:val="center"/>
            <w:hideMark/>
          </w:tcPr>
          <w:p w14:paraId="5516BDF5" w14:textId="77777777" w:rsidR="0061107A" w:rsidRPr="006D5BBD" w:rsidRDefault="0061107A" w:rsidP="005A3076">
            <w:pPr>
              <w:ind w:right="-284"/>
              <w:rPr>
                <w:sz w:val="24"/>
                <w:szCs w:val="24"/>
                <w:lang w:val="uk-UA"/>
              </w:rPr>
            </w:pPr>
          </w:p>
        </w:tc>
        <w:tc>
          <w:tcPr>
            <w:tcW w:w="1764" w:type="dxa"/>
            <w:tcBorders>
              <w:top w:val="nil"/>
              <w:left w:val="nil"/>
              <w:bottom w:val="single" w:sz="6" w:space="0" w:color="000000"/>
              <w:right w:val="single" w:sz="6" w:space="0" w:color="000000"/>
            </w:tcBorders>
            <w:hideMark/>
          </w:tcPr>
          <w:p w14:paraId="6482551D"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індивідуальна робота</w:t>
            </w:r>
          </w:p>
        </w:tc>
        <w:tc>
          <w:tcPr>
            <w:tcW w:w="1108" w:type="dxa"/>
            <w:tcBorders>
              <w:top w:val="nil"/>
              <w:left w:val="nil"/>
              <w:bottom w:val="single" w:sz="6" w:space="0" w:color="000000"/>
              <w:right w:val="single" w:sz="6" w:space="0" w:color="000000"/>
            </w:tcBorders>
            <w:hideMark/>
          </w:tcPr>
          <w:p w14:paraId="77083610"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групова</w:t>
            </w:r>
            <w:r w:rsidRPr="006D5BBD">
              <w:rPr>
                <w:sz w:val="24"/>
                <w:szCs w:val="24"/>
                <w:lang w:val="uk-UA"/>
              </w:rPr>
              <w:br/>
            </w:r>
            <w:r w:rsidRPr="006D5BBD">
              <w:rPr>
                <w:b/>
                <w:bCs/>
                <w:sz w:val="24"/>
                <w:szCs w:val="24"/>
                <w:lang w:val="uk-UA"/>
              </w:rPr>
              <w:t>робота</w:t>
            </w:r>
          </w:p>
        </w:tc>
      </w:tr>
      <w:tr w:rsidR="0061107A" w:rsidRPr="006D5BBD" w14:paraId="0D634B82" w14:textId="77777777"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077326B4"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w:t>
            </w:r>
          </w:p>
        </w:tc>
        <w:tc>
          <w:tcPr>
            <w:tcW w:w="5391" w:type="dxa"/>
            <w:tcBorders>
              <w:top w:val="nil"/>
              <w:left w:val="nil"/>
              <w:bottom w:val="single" w:sz="4" w:space="0" w:color="auto"/>
              <w:right w:val="single" w:sz="6" w:space="0" w:color="000000"/>
            </w:tcBorders>
            <w:hideMark/>
          </w:tcPr>
          <w:p w14:paraId="67A08A3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w:t>
            </w:r>
          </w:p>
        </w:tc>
        <w:tc>
          <w:tcPr>
            <w:tcW w:w="1764" w:type="dxa"/>
            <w:tcBorders>
              <w:top w:val="nil"/>
              <w:left w:val="nil"/>
              <w:bottom w:val="single" w:sz="4" w:space="0" w:color="auto"/>
              <w:right w:val="single" w:sz="6" w:space="0" w:color="000000"/>
            </w:tcBorders>
            <w:hideMark/>
          </w:tcPr>
          <w:p w14:paraId="14E3ADD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w:t>
            </w:r>
          </w:p>
        </w:tc>
        <w:tc>
          <w:tcPr>
            <w:tcW w:w="1108" w:type="dxa"/>
            <w:tcBorders>
              <w:top w:val="nil"/>
              <w:left w:val="nil"/>
              <w:bottom w:val="single" w:sz="4" w:space="0" w:color="auto"/>
              <w:right w:val="single" w:sz="6" w:space="0" w:color="000000"/>
            </w:tcBorders>
            <w:hideMark/>
          </w:tcPr>
          <w:p w14:paraId="7D8FB6C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4</w:t>
            </w:r>
          </w:p>
        </w:tc>
      </w:tr>
      <w:tr w:rsidR="0061107A" w:rsidRPr="006D5BBD" w14:paraId="23D64CF8"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355466A9"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1</w:t>
            </w:r>
          </w:p>
        </w:tc>
        <w:tc>
          <w:tcPr>
            <w:tcW w:w="5391" w:type="dxa"/>
            <w:tcBorders>
              <w:top w:val="single" w:sz="4" w:space="0" w:color="auto"/>
              <w:left w:val="nil"/>
              <w:bottom w:val="single" w:sz="4" w:space="0" w:color="auto"/>
              <w:right w:val="single" w:sz="6" w:space="0" w:color="000000"/>
            </w:tcBorders>
            <w:hideMark/>
          </w:tcPr>
          <w:p w14:paraId="01F33039" w14:textId="77777777" w:rsidR="0061107A" w:rsidRPr="006D5BBD" w:rsidRDefault="0061107A" w:rsidP="005A3076">
            <w:pPr>
              <w:spacing w:line="48" w:lineRule="atLeast"/>
              <w:ind w:right="-284"/>
              <w:rPr>
                <w:sz w:val="24"/>
                <w:szCs w:val="24"/>
                <w:lang w:val="uk-UA"/>
              </w:rPr>
            </w:pPr>
            <w:r w:rsidRPr="006D5BBD">
              <w:rPr>
                <w:b/>
                <w:bCs/>
                <w:sz w:val="24"/>
                <w:szCs w:val="24"/>
                <w:lang w:val="uk-UA"/>
              </w:rPr>
              <w:t>Зміст і методи діагностики психоемоційного стану кривдника</w:t>
            </w:r>
          </w:p>
        </w:tc>
        <w:tc>
          <w:tcPr>
            <w:tcW w:w="1764" w:type="dxa"/>
            <w:tcBorders>
              <w:top w:val="single" w:sz="4" w:space="0" w:color="auto"/>
              <w:left w:val="nil"/>
              <w:bottom w:val="single" w:sz="4" w:space="0" w:color="auto"/>
              <w:right w:val="single" w:sz="6" w:space="0" w:color="000000"/>
            </w:tcBorders>
            <w:hideMark/>
          </w:tcPr>
          <w:p w14:paraId="698DB17A"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6 </w:t>
            </w:r>
            <w:proofErr w:type="spellStart"/>
            <w:r w:rsidRPr="006D5BBD">
              <w:rPr>
                <w:b/>
                <w:bCs/>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14:paraId="7BDE8D0E" w14:textId="77777777" w:rsidR="0061107A" w:rsidRPr="006D5BBD" w:rsidRDefault="0061107A" w:rsidP="005A3076">
            <w:pPr>
              <w:ind w:right="-284"/>
              <w:rPr>
                <w:sz w:val="24"/>
                <w:szCs w:val="24"/>
                <w:lang w:val="uk-UA"/>
              </w:rPr>
            </w:pPr>
          </w:p>
        </w:tc>
      </w:tr>
      <w:tr w:rsidR="0061107A" w:rsidRPr="006D5BBD" w14:paraId="6FB3A0CE" w14:textId="77777777"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14:paraId="6F539BBC" w14:textId="77777777" w:rsidR="0061107A" w:rsidRPr="006D5BBD" w:rsidRDefault="0061107A" w:rsidP="005A3076">
            <w:pPr>
              <w:spacing w:line="48" w:lineRule="atLeast"/>
              <w:ind w:right="-284"/>
              <w:rPr>
                <w:sz w:val="24"/>
                <w:szCs w:val="24"/>
                <w:lang w:val="uk-UA"/>
              </w:rPr>
            </w:pPr>
            <w:r w:rsidRPr="006D5BBD">
              <w:rPr>
                <w:sz w:val="24"/>
                <w:szCs w:val="24"/>
                <w:lang w:val="uk-UA"/>
              </w:rPr>
              <w:t>Частина 1</w:t>
            </w:r>
          </w:p>
        </w:tc>
        <w:tc>
          <w:tcPr>
            <w:tcW w:w="5391" w:type="dxa"/>
            <w:tcBorders>
              <w:top w:val="single" w:sz="4" w:space="0" w:color="auto"/>
              <w:left w:val="nil"/>
              <w:bottom w:val="single" w:sz="4" w:space="0" w:color="auto"/>
              <w:right w:val="single" w:sz="6" w:space="0" w:color="000000"/>
            </w:tcBorders>
            <w:hideMark/>
          </w:tcPr>
          <w:p w14:paraId="758A6CBC"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Діагностичні методики, що застосовуються до початку </w:t>
            </w:r>
            <w:proofErr w:type="spellStart"/>
            <w:r w:rsidRPr="006D5BBD">
              <w:rPr>
                <w:sz w:val="24"/>
                <w:szCs w:val="24"/>
                <w:lang w:val="uk-UA"/>
              </w:rPr>
              <w:t>корекційної</w:t>
            </w:r>
            <w:proofErr w:type="spellEnd"/>
            <w:r w:rsidRPr="006D5BBD">
              <w:rPr>
                <w:sz w:val="24"/>
                <w:szCs w:val="24"/>
                <w:lang w:val="uk-UA"/>
              </w:rPr>
              <w:t xml:space="preserve"> роботи. Проведення психодіагностики. Карта первинного психологічного обстеження кривдника</w:t>
            </w:r>
          </w:p>
        </w:tc>
        <w:tc>
          <w:tcPr>
            <w:tcW w:w="1764" w:type="dxa"/>
            <w:tcBorders>
              <w:top w:val="single" w:sz="4" w:space="0" w:color="auto"/>
              <w:left w:val="nil"/>
              <w:bottom w:val="single" w:sz="4" w:space="0" w:color="auto"/>
              <w:right w:val="single" w:sz="6" w:space="0" w:color="000000"/>
            </w:tcBorders>
            <w:hideMark/>
          </w:tcPr>
          <w:p w14:paraId="5A7A68CC"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14:paraId="251347BB" w14:textId="77777777" w:rsidR="0061107A" w:rsidRPr="006D5BBD" w:rsidRDefault="0061107A" w:rsidP="005A3076">
            <w:pPr>
              <w:ind w:right="-284"/>
              <w:rPr>
                <w:sz w:val="24"/>
                <w:szCs w:val="24"/>
                <w:lang w:val="uk-UA"/>
              </w:rPr>
            </w:pPr>
          </w:p>
        </w:tc>
      </w:tr>
      <w:tr w:rsidR="0061107A" w:rsidRPr="006D5BBD" w14:paraId="76DA03F4" w14:textId="77777777" w:rsidTr="00906F02">
        <w:trPr>
          <w:gridAfter w:val="1"/>
          <w:wAfter w:w="18" w:type="dxa"/>
          <w:trHeight w:val="324"/>
        </w:trPr>
        <w:tc>
          <w:tcPr>
            <w:tcW w:w="1142" w:type="dxa"/>
            <w:tcBorders>
              <w:top w:val="single" w:sz="4" w:space="0" w:color="auto"/>
              <w:left w:val="single" w:sz="4" w:space="0" w:color="auto"/>
              <w:bottom w:val="single" w:sz="4" w:space="0" w:color="auto"/>
              <w:right w:val="single" w:sz="4" w:space="0" w:color="auto"/>
            </w:tcBorders>
            <w:hideMark/>
          </w:tcPr>
          <w:p w14:paraId="592CF0CD" w14:textId="77777777" w:rsidR="0061107A" w:rsidRPr="006D5BBD" w:rsidRDefault="0061107A" w:rsidP="005A3076">
            <w:pPr>
              <w:ind w:right="-284"/>
              <w:rPr>
                <w:sz w:val="24"/>
                <w:szCs w:val="24"/>
                <w:lang w:val="uk-UA"/>
              </w:rPr>
            </w:pPr>
            <w:r w:rsidRPr="006D5BBD">
              <w:rPr>
                <w:sz w:val="24"/>
                <w:szCs w:val="24"/>
                <w:lang w:val="uk-UA"/>
              </w:rPr>
              <w:t>Частина 2</w:t>
            </w:r>
          </w:p>
        </w:tc>
        <w:tc>
          <w:tcPr>
            <w:tcW w:w="5391" w:type="dxa"/>
            <w:tcBorders>
              <w:top w:val="single" w:sz="4" w:space="0" w:color="auto"/>
              <w:left w:val="single" w:sz="4" w:space="0" w:color="auto"/>
              <w:bottom w:val="single" w:sz="4" w:space="0" w:color="auto"/>
              <w:right w:val="single" w:sz="4" w:space="0" w:color="auto"/>
            </w:tcBorders>
            <w:hideMark/>
          </w:tcPr>
          <w:p w14:paraId="2C1ECCF4" w14:textId="77777777" w:rsidR="0061107A" w:rsidRPr="006D5BBD" w:rsidRDefault="0061107A" w:rsidP="005A3076">
            <w:pPr>
              <w:ind w:right="-284"/>
              <w:rPr>
                <w:sz w:val="24"/>
                <w:szCs w:val="24"/>
                <w:lang w:val="uk-UA"/>
              </w:rPr>
            </w:pPr>
            <w:r w:rsidRPr="006D5BBD">
              <w:rPr>
                <w:sz w:val="24"/>
                <w:szCs w:val="24"/>
                <w:lang w:val="uk-UA"/>
              </w:rPr>
              <w:t xml:space="preserve">Діагностичні методики, що застосовуються в процесі індивідуальної </w:t>
            </w:r>
            <w:proofErr w:type="spellStart"/>
            <w:r w:rsidRPr="006D5BBD">
              <w:rPr>
                <w:sz w:val="24"/>
                <w:szCs w:val="24"/>
                <w:lang w:val="uk-UA"/>
              </w:rPr>
              <w:t>корекційної</w:t>
            </w:r>
            <w:proofErr w:type="spellEnd"/>
            <w:r w:rsidRPr="006D5BBD">
              <w:rPr>
                <w:sz w:val="24"/>
                <w:szCs w:val="24"/>
                <w:lang w:val="uk-UA"/>
              </w:rPr>
              <w:t xml:space="preserve"> роботи</w:t>
            </w:r>
          </w:p>
        </w:tc>
        <w:tc>
          <w:tcPr>
            <w:tcW w:w="1764" w:type="dxa"/>
            <w:tcBorders>
              <w:top w:val="single" w:sz="4" w:space="0" w:color="auto"/>
              <w:left w:val="single" w:sz="4" w:space="0" w:color="auto"/>
              <w:bottom w:val="single" w:sz="4" w:space="0" w:color="auto"/>
              <w:right w:val="single" w:sz="4" w:space="0" w:color="auto"/>
            </w:tcBorders>
            <w:hideMark/>
          </w:tcPr>
          <w:p w14:paraId="34A9765F" w14:textId="77777777" w:rsidR="0061107A" w:rsidRPr="006D5BBD" w:rsidRDefault="0061107A" w:rsidP="005A3076">
            <w:pPr>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single" w:sz="4" w:space="0" w:color="auto"/>
              <w:bottom w:val="single" w:sz="4" w:space="0" w:color="auto"/>
              <w:right w:val="single" w:sz="4" w:space="0" w:color="auto"/>
            </w:tcBorders>
            <w:hideMark/>
          </w:tcPr>
          <w:p w14:paraId="642EEA29" w14:textId="77777777" w:rsidR="0061107A" w:rsidRPr="006D5BBD" w:rsidRDefault="0061107A" w:rsidP="005A3076">
            <w:pPr>
              <w:ind w:right="-284"/>
              <w:rPr>
                <w:sz w:val="24"/>
                <w:szCs w:val="24"/>
                <w:lang w:val="uk-UA"/>
              </w:rPr>
            </w:pPr>
          </w:p>
        </w:tc>
      </w:tr>
      <w:tr w:rsidR="0061107A" w:rsidRPr="006D5BBD" w14:paraId="65FA404E" w14:textId="77777777" w:rsidTr="00906F02">
        <w:trPr>
          <w:gridAfter w:val="1"/>
          <w:wAfter w:w="18" w:type="dxa"/>
          <w:trHeight w:val="360"/>
        </w:trPr>
        <w:tc>
          <w:tcPr>
            <w:tcW w:w="1142" w:type="dxa"/>
            <w:tcBorders>
              <w:top w:val="single" w:sz="4" w:space="0" w:color="auto"/>
              <w:left w:val="single" w:sz="6" w:space="0" w:color="000000"/>
              <w:bottom w:val="single" w:sz="6" w:space="0" w:color="000000"/>
              <w:right w:val="single" w:sz="6" w:space="0" w:color="000000"/>
            </w:tcBorders>
            <w:hideMark/>
          </w:tcPr>
          <w:p w14:paraId="24D69869" w14:textId="77777777" w:rsidR="0061107A" w:rsidRPr="006D5BBD" w:rsidRDefault="0061107A" w:rsidP="005A3076">
            <w:pPr>
              <w:ind w:right="-284"/>
              <w:rPr>
                <w:sz w:val="24"/>
                <w:szCs w:val="24"/>
                <w:lang w:val="uk-UA"/>
              </w:rPr>
            </w:pPr>
            <w:r w:rsidRPr="006D5BBD">
              <w:rPr>
                <w:sz w:val="24"/>
                <w:szCs w:val="24"/>
                <w:lang w:val="uk-UA"/>
              </w:rPr>
              <w:t>Частина 3</w:t>
            </w:r>
          </w:p>
        </w:tc>
        <w:tc>
          <w:tcPr>
            <w:tcW w:w="5391" w:type="dxa"/>
            <w:tcBorders>
              <w:top w:val="single" w:sz="4" w:space="0" w:color="auto"/>
              <w:left w:val="nil"/>
              <w:bottom w:val="single" w:sz="6" w:space="0" w:color="000000"/>
              <w:right w:val="single" w:sz="6" w:space="0" w:color="000000"/>
            </w:tcBorders>
            <w:hideMark/>
          </w:tcPr>
          <w:p w14:paraId="57A1B5DB" w14:textId="77777777" w:rsidR="0061107A" w:rsidRPr="006D5BBD" w:rsidRDefault="0061107A" w:rsidP="005A3076">
            <w:pPr>
              <w:ind w:right="-284"/>
              <w:rPr>
                <w:sz w:val="24"/>
                <w:szCs w:val="24"/>
                <w:lang w:val="uk-UA"/>
              </w:rPr>
            </w:pPr>
            <w:r w:rsidRPr="006D5BBD">
              <w:rPr>
                <w:sz w:val="24"/>
                <w:szCs w:val="24"/>
                <w:lang w:val="uk-UA"/>
              </w:rPr>
              <w:t>Проективні методики, рекомендовані для роботи з кривдниками</w:t>
            </w:r>
          </w:p>
        </w:tc>
        <w:tc>
          <w:tcPr>
            <w:tcW w:w="1764" w:type="dxa"/>
            <w:tcBorders>
              <w:top w:val="single" w:sz="4" w:space="0" w:color="auto"/>
              <w:left w:val="nil"/>
              <w:bottom w:val="single" w:sz="6" w:space="0" w:color="000000"/>
              <w:right w:val="single" w:sz="6" w:space="0" w:color="000000"/>
            </w:tcBorders>
            <w:hideMark/>
          </w:tcPr>
          <w:p w14:paraId="71CA77DC" w14:textId="77777777" w:rsidR="0061107A" w:rsidRPr="006D5BBD" w:rsidRDefault="0061107A" w:rsidP="005A3076">
            <w:pPr>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14:paraId="7F6522F0" w14:textId="77777777" w:rsidR="0061107A" w:rsidRPr="006D5BBD" w:rsidRDefault="0061107A" w:rsidP="005A3076">
            <w:pPr>
              <w:ind w:right="-284"/>
              <w:rPr>
                <w:sz w:val="24"/>
                <w:szCs w:val="24"/>
                <w:lang w:val="uk-UA"/>
              </w:rPr>
            </w:pPr>
          </w:p>
        </w:tc>
      </w:tr>
      <w:tr w:rsidR="0061107A" w:rsidRPr="006D5BBD" w14:paraId="5B63FF48" w14:textId="77777777" w:rsidTr="00906F02">
        <w:trPr>
          <w:gridAfter w:val="1"/>
          <w:wAfter w:w="18" w:type="dxa"/>
          <w:trHeight w:val="48"/>
        </w:trPr>
        <w:tc>
          <w:tcPr>
            <w:tcW w:w="1142" w:type="dxa"/>
            <w:vMerge w:val="restart"/>
            <w:tcBorders>
              <w:top w:val="nil"/>
              <w:left w:val="single" w:sz="6" w:space="0" w:color="000000"/>
              <w:bottom w:val="single" w:sz="6" w:space="0" w:color="000000"/>
              <w:right w:val="single" w:sz="6" w:space="0" w:color="000000"/>
            </w:tcBorders>
            <w:hideMark/>
          </w:tcPr>
          <w:p w14:paraId="4C81D890" w14:textId="77777777" w:rsidR="0061107A" w:rsidRPr="006D5BBD" w:rsidRDefault="0061107A" w:rsidP="005A3076">
            <w:pPr>
              <w:ind w:right="-284"/>
              <w:rPr>
                <w:sz w:val="24"/>
                <w:szCs w:val="24"/>
                <w:lang w:val="uk-UA"/>
              </w:rPr>
            </w:pPr>
            <w:r w:rsidRPr="006D5BBD">
              <w:rPr>
                <w:b/>
                <w:bCs/>
                <w:sz w:val="24"/>
                <w:szCs w:val="24"/>
                <w:lang w:val="uk-UA"/>
              </w:rPr>
              <w:t>Блок 2</w:t>
            </w:r>
          </w:p>
        </w:tc>
        <w:tc>
          <w:tcPr>
            <w:tcW w:w="5391" w:type="dxa"/>
            <w:tcBorders>
              <w:top w:val="nil"/>
              <w:left w:val="nil"/>
              <w:bottom w:val="single" w:sz="6" w:space="0" w:color="000000"/>
              <w:right w:val="single" w:sz="6" w:space="0" w:color="000000"/>
            </w:tcBorders>
            <w:hideMark/>
          </w:tcPr>
          <w:p w14:paraId="2C5DD931" w14:textId="77777777" w:rsidR="0061107A" w:rsidRPr="006D5BBD" w:rsidRDefault="0061107A" w:rsidP="005A3076">
            <w:pPr>
              <w:spacing w:line="48" w:lineRule="atLeast"/>
              <w:ind w:right="-284"/>
              <w:rPr>
                <w:sz w:val="24"/>
                <w:szCs w:val="24"/>
                <w:lang w:val="uk-UA"/>
              </w:rPr>
            </w:pPr>
            <w:r w:rsidRPr="006D5BBD">
              <w:rPr>
                <w:b/>
                <w:bCs/>
                <w:sz w:val="24"/>
                <w:szCs w:val="24"/>
                <w:lang w:val="uk-UA"/>
              </w:rPr>
              <w:t>Технологія проведення мотиваційної бесіди/інтерв</w:t>
            </w:r>
            <w:r w:rsidRPr="006D5BBD">
              <w:rPr>
                <w:sz w:val="24"/>
                <w:szCs w:val="24"/>
                <w:lang w:val="uk-UA"/>
              </w:rPr>
              <w:t>’</w:t>
            </w:r>
            <w:r w:rsidRPr="006D5BBD">
              <w:rPr>
                <w:b/>
                <w:bCs/>
                <w:sz w:val="24"/>
                <w:szCs w:val="24"/>
                <w:lang w:val="uk-UA"/>
              </w:rPr>
              <w:t>ювання з кривдником</w:t>
            </w:r>
          </w:p>
        </w:tc>
        <w:tc>
          <w:tcPr>
            <w:tcW w:w="1764" w:type="dxa"/>
            <w:tcBorders>
              <w:top w:val="nil"/>
              <w:left w:val="nil"/>
              <w:bottom w:val="single" w:sz="6" w:space="0" w:color="000000"/>
              <w:right w:val="single" w:sz="6" w:space="0" w:color="000000"/>
            </w:tcBorders>
            <w:hideMark/>
          </w:tcPr>
          <w:p w14:paraId="2761EE37"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2 </w:t>
            </w:r>
            <w:proofErr w:type="spellStart"/>
            <w:r w:rsidRPr="006D5BBD">
              <w:rPr>
                <w:b/>
                <w:bCs/>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72FC7D68" w14:textId="77777777" w:rsidR="0061107A" w:rsidRPr="006D5BBD" w:rsidRDefault="0061107A" w:rsidP="005A3076">
            <w:pPr>
              <w:ind w:right="-284"/>
              <w:rPr>
                <w:sz w:val="24"/>
                <w:szCs w:val="24"/>
                <w:lang w:val="uk-UA"/>
              </w:rPr>
            </w:pPr>
          </w:p>
        </w:tc>
      </w:tr>
      <w:tr w:rsidR="0061107A" w:rsidRPr="006D5BBD" w14:paraId="5BB1F74B" w14:textId="77777777"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14:paraId="26455AC7" w14:textId="77777777" w:rsidR="0061107A" w:rsidRPr="006D5BBD" w:rsidRDefault="0061107A" w:rsidP="005A3076">
            <w:pPr>
              <w:ind w:right="-284"/>
              <w:rPr>
                <w:sz w:val="24"/>
                <w:szCs w:val="24"/>
                <w:lang w:val="uk-UA"/>
              </w:rPr>
            </w:pPr>
          </w:p>
        </w:tc>
        <w:tc>
          <w:tcPr>
            <w:tcW w:w="5391" w:type="dxa"/>
            <w:tcBorders>
              <w:top w:val="nil"/>
              <w:left w:val="nil"/>
              <w:bottom w:val="single" w:sz="6" w:space="0" w:color="000000"/>
              <w:right w:val="single" w:sz="6" w:space="0" w:color="000000"/>
            </w:tcBorders>
            <w:hideMark/>
          </w:tcPr>
          <w:p w14:paraId="4DB8542B" w14:textId="77777777" w:rsidR="0061107A" w:rsidRPr="006D5BBD" w:rsidRDefault="0061107A" w:rsidP="005A3076">
            <w:pPr>
              <w:spacing w:line="48" w:lineRule="atLeast"/>
              <w:ind w:right="-284"/>
              <w:rPr>
                <w:sz w:val="24"/>
                <w:szCs w:val="24"/>
                <w:lang w:val="uk-UA"/>
              </w:rPr>
            </w:pPr>
            <w:r w:rsidRPr="006D5BBD">
              <w:rPr>
                <w:sz w:val="24"/>
                <w:szCs w:val="24"/>
                <w:lang w:val="uk-UA"/>
              </w:rPr>
              <w:t>Перший етап мотиваційної бесіди / інтерв’ювання</w:t>
            </w:r>
          </w:p>
        </w:tc>
        <w:tc>
          <w:tcPr>
            <w:tcW w:w="1764" w:type="dxa"/>
            <w:tcBorders>
              <w:top w:val="nil"/>
              <w:left w:val="nil"/>
              <w:bottom w:val="single" w:sz="6" w:space="0" w:color="000000"/>
              <w:right w:val="single" w:sz="6" w:space="0" w:color="000000"/>
            </w:tcBorders>
            <w:hideMark/>
          </w:tcPr>
          <w:p w14:paraId="3381C13A"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13DE8C1D" w14:textId="77777777" w:rsidR="0061107A" w:rsidRPr="006D5BBD" w:rsidRDefault="0061107A" w:rsidP="005A3076">
            <w:pPr>
              <w:ind w:right="-284"/>
              <w:rPr>
                <w:sz w:val="24"/>
                <w:szCs w:val="24"/>
                <w:lang w:val="uk-UA"/>
              </w:rPr>
            </w:pPr>
          </w:p>
        </w:tc>
      </w:tr>
      <w:tr w:rsidR="0061107A" w:rsidRPr="006D5BBD" w14:paraId="0DF944B3" w14:textId="77777777"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14:paraId="5568F261" w14:textId="77777777" w:rsidR="0061107A" w:rsidRPr="006D5BBD" w:rsidRDefault="0061107A" w:rsidP="005A3076">
            <w:pPr>
              <w:ind w:right="-284"/>
              <w:rPr>
                <w:sz w:val="24"/>
                <w:szCs w:val="24"/>
                <w:lang w:val="uk-UA"/>
              </w:rPr>
            </w:pPr>
          </w:p>
        </w:tc>
        <w:tc>
          <w:tcPr>
            <w:tcW w:w="5391" w:type="dxa"/>
            <w:tcBorders>
              <w:top w:val="nil"/>
              <w:left w:val="nil"/>
              <w:bottom w:val="single" w:sz="6" w:space="0" w:color="000000"/>
              <w:right w:val="single" w:sz="6" w:space="0" w:color="000000"/>
            </w:tcBorders>
            <w:hideMark/>
          </w:tcPr>
          <w:p w14:paraId="36274FED" w14:textId="77777777" w:rsidR="0061107A" w:rsidRPr="006D5BBD" w:rsidRDefault="0061107A" w:rsidP="005A3076">
            <w:pPr>
              <w:spacing w:line="48" w:lineRule="atLeast"/>
              <w:ind w:right="-284"/>
              <w:rPr>
                <w:sz w:val="24"/>
                <w:szCs w:val="24"/>
                <w:lang w:val="uk-UA"/>
              </w:rPr>
            </w:pPr>
            <w:r w:rsidRPr="006D5BBD">
              <w:rPr>
                <w:sz w:val="24"/>
                <w:szCs w:val="24"/>
                <w:lang w:val="uk-UA"/>
              </w:rPr>
              <w:t>Другий етап мотиваційної бесіди / інтерв’ювання</w:t>
            </w:r>
          </w:p>
        </w:tc>
        <w:tc>
          <w:tcPr>
            <w:tcW w:w="1764" w:type="dxa"/>
            <w:tcBorders>
              <w:top w:val="nil"/>
              <w:left w:val="nil"/>
              <w:bottom w:val="single" w:sz="6" w:space="0" w:color="000000"/>
              <w:right w:val="single" w:sz="6" w:space="0" w:color="000000"/>
            </w:tcBorders>
            <w:hideMark/>
          </w:tcPr>
          <w:p w14:paraId="1D32050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22F78D6D" w14:textId="77777777" w:rsidR="0061107A" w:rsidRPr="006D5BBD" w:rsidRDefault="0061107A" w:rsidP="005A3076">
            <w:pPr>
              <w:ind w:right="-284"/>
              <w:rPr>
                <w:sz w:val="24"/>
                <w:szCs w:val="24"/>
                <w:lang w:val="uk-UA"/>
              </w:rPr>
            </w:pPr>
          </w:p>
        </w:tc>
      </w:tr>
      <w:tr w:rsidR="0061107A" w:rsidRPr="006D5BBD" w14:paraId="7B893A51" w14:textId="77777777" w:rsidTr="00786A26">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2ECD400D"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3</w:t>
            </w:r>
          </w:p>
        </w:tc>
        <w:tc>
          <w:tcPr>
            <w:tcW w:w="5391" w:type="dxa"/>
            <w:tcBorders>
              <w:top w:val="nil"/>
              <w:left w:val="nil"/>
              <w:bottom w:val="single" w:sz="4" w:space="0" w:color="auto"/>
              <w:right w:val="single" w:sz="6" w:space="0" w:color="000000"/>
            </w:tcBorders>
            <w:hideMark/>
          </w:tcPr>
          <w:p w14:paraId="131EEEF8" w14:textId="77777777" w:rsidR="0061107A" w:rsidRPr="006D5BBD" w:rsidRDefault="0061107A" w:rsidP="005A3076">
            <w:pPr>
              <w:spacing w:line="48" w:lineRule="atLeast"/>
              <w:ind w:right="-284"/>
              <w:rPr>
                <w:sz w:val="24"/>
                <w:szCs w:val="24"/>
                <w:lang w:val="uk-UA"/>
              </w:rPr>
            </w:pPr>
            <w:r w:rsidRPr="006D5BBD">
              <w:rPr>
                <w:b/>
                <w:bCs/>
                <w:sz w:val="24"/>
                <w:szCs w:val="24"/>
                <w:lang w:val="uk-UA"/>
              </w:rPr>
              <w:t xml:space="preserve">Зміст індивідуальної </w:t>
            </w:r>
            <w:proofErr w:type="spellStart"/>
            <w:r w:rsidRPr="006D5BBD">
              <w:rPr>
                <w:b/>
                <w:bCs/>
                <w:sz w:val="24"/>
                <w:szCs w:val="24"/>
                <w:lang w:val="uk-UA"/>
              </w:rPr>
              <w:t>корекційної</w:t>
            </w:r>
            <w:proofErr w:type="spellEnd"/>
            <w:r w:rsidRPr="006D5BBD">
              <w:rPr>
                <w:b/>
                <w:bCs/>
                <w:sz w:val="24"/>
                <w:szCs w:val="24"/>
                <w:lang w:val="uk-UA"/>
              </w:rPr>
              <w:t xml:space="preserve"> роботи з кривдником</w:t>
            </w:r>
          </w:p>
        </w:tc>
        <w:tc>
          <w:tcPr>
            <w:tcW w:w="1764" w:type="dxa"/>
            <w:tcBorders>
              <w:top w:val="nil"/>
              <w:left w:val="nil"/>
              <w:bottom w:val="single" w:sz="4" w:space="0" w:color="auto"/>
              <w:right w:val="single" w:sz="6" w:space="0" w:color="000000"/>
            </w:tcBorders>
            <w:hideMark/>
          </w:tcPr>
          <w:p w14:paraId="24C25512"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19 </w:t>
            </w:r>
            <w:proofErr w:type="spellStart"/>
            <w:r w:rsidRPr="006D5BBD">
              <w:rPr>
                <w:b/>
                <w:bCs/>
                <w:sz w:val="24"/>
                <w:szCs w:val="24"/>
                <w:lang w:val="uk-UA"/>
              </w:rPr>
              <w:t>год</w:t>
            </w:r>
            <w:proofErr w:type="spellEnd"/>
          </w:p>
        </w:tc>
        <w:tc>
          <w:tcPr>
            <w:tcW w:w="1108" w:type="dxa"/>
            <w:tcBorders>
              <w:top w:val="nil"/>
              <w:left w:val="nil"/>
              <w:bottom w:val="single" w:sz="4" w:space="0" w:color="auto"/>
              <w:right w:val="single" w:sz="6" w:space="0" w:color="000000"/>
            </w:tcBorders>
            <w:hideMark/>
          </w:tcPr>
          <w:p w14:paraId="4E465720" w14:textId="77777777" w:rsidR="0061107A" w:rsidRPr="006D5BBD" w:rsidRDefault="0061107A" w:rsidP="005A3076">
            <w:pPr>
              <w:ind w:right="-284"/>
              <w:rPr>
                <w:sz w:val="24"/>
                <w:szCs w:val="24"/>
                <w:lang w:val="uk-UA"/>
              </w:rPr>
            </w:pPr>
          </w:p>
        </w:tc>
      </w:tr>
      <w:tr w:rsidR="0061107A" w:rsidRPr="006D5BBD" w14:paraId="5DE498D8" w14:textId="77777777" w:rsidTr="00786A26">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5A8F3181" w14:textId="77777777" w:rsidR="0061107A" w:rsidRPr="006D5BBD" w:rsidRDefault="0061107A" w:rsidP="005A3076">
            <w:pPr>
              <w:spacing w:line="48" w:lineRule="atLeast"/>
              <w:ind w:right="-284"/>
              <w:rPr>
                <w:sz w:val="24"/>
                <w:szCs w:val="24"/>
                <w:lang w:val="uk-UA"/>
              </w:rPr>
            </w:pPr>
            <w:r w:rsidRPr="006D5BBD">
              <w:rPr>
                <w:sz w:val="24"/>
                <w:szCs w:val="24"/>
                <w:lang w:val="uk-UA"/>
              </w:rPr>
              <w:lastRenderedPageBreak/>
              <w:t>Тема 1</w:t>
            </w:r>
          </w:p>
        </w:tc>
        <w:tc>
          <w:tcPr>
            <w:tcW w:w="5391" w:type="dxa"/>
            <w:tcBorders>
              <w:top w:val="single" w:sz="4" w:space="0" w:color="auto"/>
              <w:left w:val="nil"/>
              <w:bottom w:val="single" w:sz="4" w:space="0" w:color="auto"/>
              <w:right w:val="single" w:sz="6" w:space="0" w:color="000000"/>
            </w:tcBorders>
            <w:hideMark/>
          </w:tcPr>
          <w:p w14:paraId="426B1A46"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Прояви агресивності та особиста відповідальність за власні слова й вчинки. </w:t>
            </w:r>
            <w:proofErr w:type="spellStart"/>
            <w:r w:rsidRPr="006D5BBD">
              <w:rPr>
                <w:sz w:val="24"/>
                <w:szCs w:val="24"/>
                <w:lang w:val="uk-UA"/>
              </w:rPr>
              <w:t>Психоедукація</w:t>
            </w:r>
            <w:proofErr w:type="spellEnd"/>
            <w:r w:rsidRPr="006D5BBD">
              <w:rPr>
                <w:sz w:val="24"/>
                <w:szCs w:val="24"/>
                <w:lang w:val="uk-UA"/>
              </w:rPr>
              <w:t xml:space="preserve"> щодо психологічних засад </w:t>
            </w:r>
            <w:proofErr w:type="spellStart"/>
            <w:r w:rsidRPr="006D5BBD">
              <w:rPr>
                <w:sz w:val="24"/>
                <w:szCs w:val="24"/>
                <w:lang w:val="uk-UA"/>
              </w:rPr>
              <w:t>корекційної</w:t>
            </w:r>
            <w:proofErr w:type="spellEnd"/>
            <w:r w:rsidRPr="006D5BBD">
              <w:rPr>
                <w:sz w:val="24"/>
                <w:szCs w:val="24"/>
                <w:lang w:val="uk-UA"/>
              </w:rPr>
              <w:t xml:space="preserve">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6D5BBD">
              <w:rPr>
                <w:sz w:val="24"/>
                <w:szCs w:val="24"/>
                <w:lang w:val="uk-UA"/>
              </w:rPr>
              <w:t>патернів</w:t>
            </w:r>
            <w:proofErr w:type="spellEnd"/>
            <w:r w:rsidRPr="006D5BBD">
              <w:rPr>
                <w:sz w:val="24"/>
                <w:szCs w:val="24"/>
                <w:lang w:val="uk-UA"/>
              </w:rPr>
              <w:t xml:space="preserve"> насильницької поведінки (одне заняття)</w:t>
            </w:r>
          </w:p>
        </w:tc>
        <w:tc>
          <w:tcPr>
            <w:tcW w:w="1764" w:type="dxa"/>
            <w:tcBorders>
              <w:top w:val="single" w:sz="4" w:space="0" w:color="auto"/>
              <w:left w:val="nil"/>
              <w:bottom w:val="single" w:sz="4" w:space="0" w:color="auto"/>
              <w:right w:val="single" w:sz="6" w:space="0" w:color="000000"/>
            </w:tcBorders>
            <w:hideMark/>
          </w:tcPr>
          <w:p w14:paraId="21DBC54D"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14:paraId="072CD499" w14:textId="77777777" w:rsidR="0061107A" w:rsidRPr="006D5BBD" w:rsidRDefault="0061107A" w:rsidP="005A3076">
            <w:pPr>
              <w:ind w:right="-284"/>
              <w:rPr>
                <w:sz w:val="24"/>
                <w:szCs w:val="24"/>
                <w:lang w:val="uk-UA"/>
              </w:rPr>
            </w:pPr>
          </w:p>
        </w:tc>
      </w:tr>
      <w:tr w:rsidR="0061107A" w:rsidRPr="006D5BBD" w14:paraId="19552E25" w14:textId="77777777" w:rsidTr="00786A26">
        <w:trPr>
          <w:gridAfter w:val="1"/>
          <w:wAfter w:w="18" w:type="dxa"/>
          <w:trHeight w:val="189"/>
        </w:trPr>
        <w:tc>
          <w:tcPr>
            <w:tcW w:w="1142" w:type="dxa"/>
            <w:tcBorders>
              <w:top w:val="single" w:sz="4" w:space="0" w:color="auto"/>
              <w:left w:val="single" w:sz="6" w:space="0" w:color="000000"/>
              <w:bottom w:val="single" w:sz="4" w:space="0" w:color="auto"/>
              <w:right w:val="single" w:sz="6" w:space="0" w:color="000000"/>
            </w:tcBorders>
            <w:hideMark/>
          </w:tcPr>
          <w:p w14:paraId="25C87734" w14:textId="77777777" w:rsidR="0061107A" w:rsidRPr="006D5BBD" w:rsidRDefault="0061107A" w:rsidP="005A3076">
            <w:pPr>
              <w:spacing w:line="48" w:lineRule="atLeast"/>
              <w:ind w:right="-284"/>
              <w:rPr>
                <w:sz w:val="24"/>
                <w:szCs w:val="24"/>
                <w:lang w:val="uk-UA"/>
              </w:rPr>
            </w:pPr>
            <w:r w:rsidRPr="006D5BBD">
              <w:rPr>
                <w:sz w:val="24"/>
                <w:szCs w:val="24"/>
                <w:lang w:val="uk-UA"/>
              </w:rPr>
              <w:t>Тема 2</w:t>
            </w:r>
          </w:p>
        </w:tc>
        <w:tc>
          <w:tcPr>
            <w:tcW w:w="5391" w:type="dxa"/>
            <w:tcBorders>
              <w:top w:val="single" w:sz="4" w:space="0" w:color="auto"/>
              <w:left w:val="nil"/>
              <w:bottom w:val="single" w:sz="4" w:space="0" w:color="auto"/>
              <w:right w:val="single" w:sz="6" w:space="0" w:color="000000"/>
            </w:tcBorders>
            <w:hideMark/>
          </w:tcPr>
          <w:p w14:paraId="1691CC7A" w14:textId="77777777" w:rsidR="0061107A" w:rsidRPr="006D5BBD" w:rsidRDefault="0061107A" w:rsidP="005A3076">
            <w:pPr>
              <w:spacing w:line="48" w:lineRule="atLeast"/>
              <w:ind w:right="-284"/>
              <w:rPr>
                <w:sz w:val="24"/>
                <w:szCs w:val="24"/>
                <w:lang w:val="uk-UA"/>
              </w:rPr>
            </w:pPr>
            <w:r w:rsidRPr="006D5BBD">
              <w:rPr>
                <w:sz w:val="24"/>
                <w:szCs w:val="24"/>
                <w:lang w:val="uk-UA"/>
              </w:rPr>
              <w:t>Емоційна рівновага. Розвиток емоційного інтелекту. Усвідомлення власних емоцій і почуттів (два заняття)</w:t>
            </w:r>
          </w:p>
        </w:tc>
        <w:tc>
          <w:tcPr>
            <w:tcW w:w="1764" w:type="dxa"/>
            <w:tcBorders>
              <w:top w:val="single" w:sz="4" w:space="0" w:color="auto"/>
              <w:left w:val="nil"/>
              <w:bottom w:val="single" w:sz="4" w:space="0" w:color="auto"/>
              <w:right w:val="single" w:sz="6" w:space="0" w:color="000000"/>
            </w:tcBorders>
            <w:hideMark/>
          </w:tcPr>
          <w:p w14:paraId="725E1BD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14:paraId="1F5EF7CD" w14:textId="77777777" w:rsidR="0061107A" w:rsidRPr="006D5BBD" w:rsidRDefault="0061107A" w:rsidP="005A3076">
            <w:pPr>
              <w:ind w:right="-284"/>
              <w:rPr>
                <w:sz w:val="24"/>
                <w:szCs w:val="24"/>
                <w:lang w:val="uk-UA"/>
              </w:rPr>
            </w:pPr>
          </w:p>
        </w:tc>
      </w:tr>
      <w:tr w:rsidR="0061107A" w:rsidRPr="006D5BBD" w14:paraId="1A94F8E2"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73D7FD88" w14:textId="77777777" w:rsidR="0061107A" w:rsidRPr="006D5BBD" w:rsidRDefault="0061107A" w:rsidP="005A3076">
            <w:pPr>
              <w:spacing w:line="48" w:lineRule="atLeast"/>
              <w:ind w:right="-284"/>
              <w:rPr>
                <w:sz w:val="24"/>
                <w:szCs w:val="24"/>
                <w:lang w:val="uk-UA"/>
              </w:rPr>
            </w:pPr>
            <w:r w:rsidRPr="006D5BBD">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14:paraId="40263E2C"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почуттів. Когнітивна робота. Мотиви поведінки. Усвідомлення взаємозв’</w:t>
            </w:r>
            <w:r w:rsidR="00906F02" w:rsidRPr="006D5BBD">
              <w:rPr>
                <w:sz w:val="24"/>
                <w:szCs w:val="24"/>
                <w:lang w:val="uk-UA"/>
              </w:rPr>
              <w:t xml:space="preserve">язку думок, емоцій і поведінки. </w:t>
            </w:r>
            <w:r w:rsidRPr="006D5BBD">
              <w:rPr>
                <w:sz w:val="24"/>
                <w:szCs w:val="24"/>
                <w:lang w:val="uk-UA"/>
              </w:rPr>
              <w:t>Робота з деструктивними переконаннями (два заняття)</w:t>
            </w:r>
          </w:p>
        </w:tc>
        <w:tc>
          <w:tcPr>
            <w:tcW w:w="1764" w:type="dxa"/>
            <w:tcBorders>
              <w:top w:val="single" w:sz="4" w:space="0" w:color="auto"/>
              <w:left w:val="nil"/>
              <w:bottom w:val="single" w:sz="4" w:space="0" w:color="auto"/>
              <w:right w:val="single" w:sz="6" w:space="0" w:color="000000"/>
            </w:tcBorders>
            <w:hideMark/>
          </w:tcPr>
          <w:p w14:paraId="162BE9E4"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14:paraId="2DB88361" w14:textId="77777777" w:rsidR="0061107A" w:rsidRPr="006D5BBD" w:rsidRDefault="0061107A" w:rsidP="005A3076">
            <w:pPr>
              <w:ind w:right="-284"/>
              <w:rPr>
                <w:sz w:val="24"/>
                <w:szCs w:val="24"/>
                <w:lang w:val="uk-UA"/>
              </w:rPr>
            </w:pPr>
          </w:p>
        </w:tc>
      </w:tr>
      <w:tr w:rsidR="0061107A" w:rsidRPr="006D5BBD" w14:paraId="6821FB04" w14:textId="77777777"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14:paraId="601CA501" w14:textId="77777777" w:rsidR="0061107A" w:rsidRPr="006D5BBD" w:rsidRDefault="0061107A" w:rsidP="005A3076">
            <w:pPr>
              <w:spacing w:line="48" w:lineRule="atLeast"/>
              <w:ind w:right="-284"/>
              <w:rPr>
                <w:sz w:val="24"/>
                <w:szCs w:val="24"/>
                <w:lang w:val="uk-UA"/>
              </w:rPr>
            </w:pPr>
            <w:r w:rsidRPr="006D5BBD">
              <w:rPr>
                <w:sz w:val="24"/>
                <w:szCs w:val="24"/>
                <w:lang w:val="uk-UA"/>
              </w:rPr>
              <w:t>Тема 4</w:t>
            </w:r>
          </w:p>
        </w:tc>
        <w:tc>
          <w:tcPr>
            <w:tcW w:w="5391" w:type="dxa"/>
            <w:tcBorders>
              <w:top w:val="single" w:sz="4" w:space="0" w:color="auto"/>
              <w:left w:val="nil"/>
              <w:bottom w:val="single" w:sz="4" w:space="0" w:color="auto"/>
              <w:right w:val="single" w:sz="6" w:space="0" w:color="000000"/>
            </w:tcBorders>
            <w:hideMark/>
          </w:tcPr>
          <w:p w14:paraId="45F30C54"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Керування почуттям гніву та </w:t>
            </w:r>
            <w:proofErr w:type="spellStart"/>
            <w:r w:rsidRPr="006D5BBD">
              <w:rPr>
                <w:sz w:val="24"/>
                <w:szCs w:val="24"/>
                <w:lang w:val="uk-UA"/>
              </w:rPr>
              <w:t>самоагресією</w:t>
            </w:r>
            <w:proofErr w:type="spellEnd"/>
            <w:r w:rsidRPr="006D5BBD">
              <w:rPr>
                <w:sz w:val="24"/>
                <w:szCs w:val="24"/>
                <w:lang w:val="uk-UA"/>
              </w:rPr>
              <w:t>. Ціннісна сфера особистості кривдника (одне заняття)</w:t>
            </w:r>
          </w:p>
        </w:tc>
        <w:tc>
          <w:tcPr>
            <w:tcW w:w="1764" w:type="dxa"/>
            <w:tcBorders>
              <w:top w:val="single" w:sz="4" w:space="0" w:color="auto"/>
              <w:left w:val="nil"/>
              <w:bottom w:val="single" w:sz="4" w:space="0" w:color="auto"/>
              <w:right w:val="single" w:sz="6" w:space="0" w:color="000000"/>
            </w:tcBorders>
            <w:hideMark/>
          </w:tcPr>
          <w:p w14:paraId="182CBAC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14:paraId="07050F20" w14:textId="77777777" w:rsidR="0061107A" w:rsidRPr="006D5BBD" w:rsidRDefault="0061107A" w:rsidP="005A3076">
            <w:pPr>
              <w:ind w:right="-284"/>
              <w:rPr>
                <w:sz w:val="24"/>
                <w:szCs w:val="24"/>
                <w:lang w:val="uk-UA"/>
              </w:rPr>
            </w:pPr>
          </w:p>
        </w:tc>
      </w:tr>
      <w:tr w:rsidR="0061107A" w:rsidRPr="006D5BBD" w14:paraId="01C948F2"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7AA7B1B9" w14:textId="77777777" w:rsidR="0061107A" w:rsidRPr="006D5BBD" w:rsidRDefault="0061107A" w:rsidP="005A3076">
            <w:pPr>
              <w:spacing w:line="48" w:lineRule="atLeast"/>
              <w:ind w:right="-284"/>
              <w:rPr>
                <w:sz w:val="24"/>
                <w:szCs w:val="24"/>
                <w:lang w:val="uk-UA"/>
              </w:rPr>
            </w:pPr>
            <w:r w:rsidRPr="006D5BBD">
              <w:rPr>
                <w:sz w:val="24"/>
                <w:szCs w:val="24"/>
                <w:lang w:val="uk-UA"/>
              </w:rPr>
              <w:t>Тема 5</w:t>
            </w:r>
          </w:p>
        </w:tc>
        <w:tc>
          <w:tcPr>
            <w:tcW w:w="5391" w:type="dxa"/>
            <w:tcBorders>
              <w:top w:val="single" w:sz="4" w:space="0" w:color="auto"/>
              <w:left w:val="nil"/>
              <w:bottom w:val="single" w:sz="4" w:space="0" w:color="auto"/>
              <w:right w:val="single" w:sz="6" w:space="0" w:color="000000"/>
            </w:tcBorders>
            <w:hideMark/>
          </w:tcPr>
          <w:p w14:paraId="0E5A0E48"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Формування навичок самоконтролю і саморегуляції. Поведінкова робота. Аналіз </w:t>
            </w:r>
            <w:proofErr w:type="spellStart"/>
            <w:r w:rsidRPr="006D5BBD">
              <w:rPr>
                <w:sz w:val="24"/>
                <w:szCs w:val="24"/>
                <w:lang w:val="uk-UA"/>
              </w:rPr>
              <w:t>дисфункційної</w:t>
            </w:r>
            <w:proofErr w:type="spellEnd"/>
            <w:r w:rsidRPr="006D5BBD">
              <w:rPr>
                <w:sz w:val="24"/>
                <w:szCs w:val="24"/>
                <w:lang w:val="uk-UA"/>
              </w:rPr>
              <w:t xml:space="preserve"> поведінки (два заняття)</w:t>
            </w:r>
          </w:p>
        </w:tc>
        <w:tc>
          <w:tcPr>
            <w:tcW w:w="1764" w:type="dxa"/>
            <w:tcBorders>
              <w:top w:val="single" w:sz="4" w:space="0" w:color="auto"/>
              <w:left w:val="nil"/>
              <w:bottom w:val="single" w:sz="4" w:space="0" w:color="auto"/>
              <w:right w:val="single" w:sz="6" w:space="0" w:color="000000"/>
            </w:tcBorders>
            <w:hideMark/>
          </w:tcPr>
          <w:p w14:paraId="2FE28E3D"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14:paraId="217788D6" w14:textId="77777777" w:rsidR="0061107A" w:rsidRPr="006D5BBD" w:rsidRDefault="0061107A" w:rsidP="005A3076">
            <w:pPr>
              <w:ind w:right="-284"/>
              <w:rPr>
                <w:sz w:val="24"/>
                <w:szCs w:val="24"/>
                <w:lang w:val="uk-UA"/>
              </w:rPr>
            </w:pPr>
          </w:p>
        </w:tc>
      </w:tr>
      <w:tr w:rsidR="0061107A" w:rsidRPr="006D5BBD" w14:paraId="1820818A" w14:textId="77777777"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22001F2B" w14:textId="77777777" w:rsidR="0061107A" w:rsidRPr="006D5BBD" w:rsidRDefault="0061107A" w:rsidP="005A3076">
            <w:pPr>
              <w:spacing w:line="48" w:lineRule="atLeast"/>
              <w:ind w:right="-284"/>
              <w:rPr>
                <w:sz w:val="24"/>
                <w:szCs w:val="24"/>
                <w:lang w:val="uk-UA"/>
              </w:rPr>
            </w:pPr>
            <w:r w:rsidRPr="006D5BBD">
              <w:rPr>
                <w:sz w:val="24"/>
                <w:szCs w:val="24"/>
                <w:lang w:val="uk-UA"/>
              </w:rPr>
              <w:t>Тема 6</w:t>
            </w:r>
          </w:p>
        </w:tc>
        <w:tc>
          <w:tcPr>
            <w:tcW w:w="5391" w:type="dxa"/>
            <w:tcBorders>
              <w:top w:val="single" w:sz="4" w:space="0" w:color="auto"/>
              <w:left w:val="nil"/>
              <w:bottom w:val="single" w:sz="6" w:space="0" w:color="000000"/>
              <w:right w:val="single" w:sz="6" w:space="0" w:color="000000"/>
            </w:tcBorders>
            <w:hideMark/>
          </w:tcPr>
          <w:p w14:paraId="79B87163"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6D5BBD">
              <w:rPr>
                <w:sz w:val="24"/>
                <w:szCs w:val="24"/>
                <w:lang w:val="uk-UA"/>
              </w:rPr>
              <w:t>асертивний</w:t>
            </w:r>
            <w:proofErr w:type="spellEnd"/>
            <w:r w:rsidRPr="006D5BBD">
              <w:rPr>
                <w:sz w:val="24"/>
                <w:szCs w:val="24"/>
                <w:lang w:val="uk-UA"/>
              </w:rPr>
              <w:t xml:space="preserve"> спосіб (два заняття)</w:t>
            </w:r>
          </w:p>
        </w:tc>
        <w:tc>
          <w:tcPr>
            <w:tcW w:w="1764" w:type="dxa"/>
            <w:tcBorders>
              <w:top w:val="single" w:sz="4" w:space="0" w:color="auto"/>
              <w:left w:val="nil"/>
              <w:bottom w:val="single" w:sz="6" w:space="0" w:color="000000"/>
              <w:right w:val="single" w:sz="6" w:space="0" w:color="000000"/>
            </w:tcBorders>
            <w:hideMark/>
          </w:tcPr>
          <w:p w14:paraId="33E2DFB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14:paraId="21AD8052" w14:textId="77777777" w:rsidR="0061107A" w:rsidRPr="006D5BBD" w:rsidRDefault="0061107A" w:rsidP="005A3076">
            <w:pPr>
              <w:ind w:right="-284"/>
              <w:rPr>
                <w:sz w:val="24"/>
                <w:szCs w:val="24"/>
                <w:lang w:val="uk-UA"/>
              </w:rPr>
            </w:pPr>
          </w:p>
        </w:tc>
      </w:tr>
      <w:tr w:rsidR="0061107A" w:rsidRPr="006D5BBD" w14:paraId="166AC2A1"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32164401" w14:textId="77777777" w:rsidR="0061107A" w:rsidRPr="006D5BBD" w:rsidRDefault="0061107A" w:rsidP="005A3076">
            <w:pPr>
              <w:spacing w:line="48" w:lineRule="atLeast"/>
              <w:ind w:right="-284"/>
              <w:rPr>
                <w:sz w:val="24"/>
                <w:szCs w:val="24"/>
                <w:lang w:val="uk-UA"/>
              </w:rPr>
            </w:pPr>
            <w:r w:rsidRPr="006D5BBD">
              <w:rPr>
                <w:sz w:val="24"/>
                <w:szCs w:val="24"/>
                <w:lang w:val="uk-UA"/>
              </w:rPr>
              <w:t>Тема 7</w:t>
            </w:r>
          </w:p>
        </w:tc>
        <w:tc>
          <w:tcPr>
            <w:tcW w:w="5391" w:type="dxa"/>
            <w:tcBorders>
              <w:top w:val="nil"/>
              <w:left w:val="nil"/>
              <w:bottom w:val="single" w:sz="6" w:space="0" w:color="000000"/>
              <w:right w:val="single" w:sz="6" w:space="0" w:color="000000"/>
            </w:tcBorders>
            <w:hideMark/>
          </w:tcPr>
          <w:p w14:paraId="1B3BAF09" w14:textId="77777777" w:rsidR="0061107A" w:rsidRPr="006D5BBD" w:rsidRDefault="0061107A" w:rsidP="005A3076">
            <w:pPr>
              <w:spacing w:line="48" w:lineRule="atLeast"/>
              <w:ind w:right="-284"/>
              <w:rPr>
                <w:sz w:val="24"/>
                <w:szCs w:val="24"/>
                <w:lang w:val="uk-UA"/>
              </w:rPr>
            </w:pPr>
            <w:r w:rsidRPr="006D5BBD">
              <w:rPr>
                <w:sz w:val="24"/>
                <w:szCs w:val="24"/>
                <w:lang w:val="uk-UA"/>
              </w:rPr>
              <w:t>Подолання страхів. Формування навичок аналізу автоматичних думок (одне заняття)</w:t>
            </w:r>
          </w:p>
        </w:tc>
        <w:tc>
          <w:tcPr>
            <w:tcW w:w="1764" w:type="dxa"/>
            <w:tcBorders>
              <w:top w:val="nil"/>
              <w:left w:val="nil"/>
              <w:bottom w:val="single" w:sz="6" w:space="0" w:color="000000"/>
              <w:right w:val="single" w:sz="6" w:space="0" w:color="000000"/>
            </w:tcBorders>
            <w:hideMark/>
          </w:tcPr>
          <w:p w14:paraId="5BB6A97C"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0990E340" w14:textId="77777777" w:rsidR="0061107A" w:rsidRPr="006D5BBD" w:rsidRDefault="0061107A" w:rsidP="005A3076">
            <w:pPr>
              <w:ind w:right="-284"/>
              <w:rPr>
                <w:sz w:val="24"/>
                <w:szCs w:val="24"/>
                <w:lang w:val="uk-UA"/>
              </w:rPr>
            </w:pPr>
          </w:p>
        </w:tc>
      </w:tr>
      <w:tr w:rsidR="0061107A" w:rsidRPr="006D5BBD" w14:paraId="4FAD0914"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18B94CB1" w14:textId="77777777" w:rsidR="0061107A" w:rsidRPr="006D5BBD" w:rsidRDefault="0061107A" w:rsidP="005A3076">
            <w:pPr>
              <w:spacing w:line="48" w:lineRule="atLeast"/>
              <w:ind w:right="-284"/>
              <w:rPr>
                <w:sz w:val="24"/>
                <w:szCs w:val="24"/>
                <w:lang w:val="uk-UA"/>
              </w:rPr>
            </w:pPr>
            <w:r w:rsidRPr="006D5BBD">
              <w:rPr>
                <w:sz w:val="24"/>
                <w:szCs w:val="24"/>
                <w:lang w:val="uk-UA"/>
              </w:rPr>
              <w:t>Тема 8</w:t>
            </w:r>
          </w:p>
        </w:tc>
        <w:tc>
          <w:tcPr>
            <w:tcW w:w="5391" w:type="dxa"/>
            <w:tcBorders>
              <w:top w:val="nil"/>
              <w:left w:val="nil"/>
              <w:bottom w:val="single" w:sz="6" w:space="0" w:color="000000"/>
              <w:right w:val="single" w:sz="6" w:space="0" w:color="000000"/>
            </w:tcBorders>
            <w:hideMark/>
          </w:tcPr>
          <w:p w14:paraId="17BFF09B"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власних потреб і пошук способів їх задоволення. Формування навичок самоконтролю емоційних проявів (два заняття)</w:t>
            </w:r>
          </w:p>
        </w:tc>
        <w:tc>
          <w:tcPr>
            <w:tcW w:w="1764" w:type="dxa"/>
            <w:tcBorders>
              <w:top w:val="nil"/>
              <w:left w:val="nil"/>
              <w:bottom w:val="single" w:sz="6" w:space="0" w:color="000000"/>
              <w:right w:val="single" w:sz="6" w:space="0" w:color="000000"/>
            </w:tcBorders>
            <w:hideMark/>
          </w:tcPr>
          <w:p w14:paraId="397E16AB"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353865FA" w14:textId="77777777" w:rsidR="0061107A" w:rsidRPr="006D5BBD" w:rsidRDefault="0061107A" w:rsidP="005A3076">
            <w:pPr>
              <w:ind w:right="-284"/>
              <w:rPr>
                <w:sz w:val="24"/>
                <w:szCs w:val="24"/>
                <w:lang w:val="uk-UA"/>
              </w:rPr>
            </w:pPr>
          </w:p>
        </w:tc>
      </w:tr>
      <w:tr w:rsidR="0061107A" w:rsidRPr="006D5BBD" w14:paraId="37287A33" w14:textId="77777777" w:rsidTr="0067679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3C421543" w14:textId="77777777" w:rsidR="0061107A" w:rsidRPr="006D5BBD" w:rsidRDefault="0061107A" w:rsidP="005A3076">
            <w:pPr>
              <w:spacing w:line="48" w:lineRule="atLeast"/>
              <w:ind w:right="-284"/>
              <w:rPr>
                <w:sz w:val="24"/>
                <w:szCs w:val="24"/>
                <w:lang w:val="uk-UA"/>
              </w:rPr>
            </w:pPr>
            <w:r w:rsidRPr="006D5BBD">
              <w:rPr>
                <w:sz w:val="24"/>
                <w:szCs w:val="24"/>
                <w:lang w:val="uk-UA"/>
              </w:rPr>
              <w:t>Тема 9</w:t>
            </w:r>
          </w:p>
        </w:tc>
        <w:tc>
          <w:tcPr>
            <w:tcW w:w="5391" w:type="dxa"/>
            <w:tcBorders>
              <w:top w:val="nil"/>
              <w:left w:val="nil"/>
              <w:bottom w:val="single" w:sz="4" w:space="0" w:color="auto"/>
              <w:right w:val="single" w:sz="6" w:space="0" w:color="000000"/>
            </w:tcBorders>
            <w:hideMark/>
          </w:tcPr>
          <w:p w14:paraId="4E3692BE" w14:textId="77777777" w:rsidR="0061107A" w:rsidRPr="006D5BBD" w:rsidRDefault="0061107A" w:rsidP="005A3076">
            <w:pPr>
              <w:spacing w:line="48" w:lineRule="atLeast"/>
              <w:ind w:right="-284"/>
              <w:rPr>
                <w:sz w:val="24"/>
                <w:szCs w:val="24"/>
                <w:lang w:val="uk-UA"/>
              </w:rPr>
            </w:pPr>
            <w:r w:rsidRPr="006D5BBD">
              <w:rPr>
                <w:sz w:val="24"/>
                <w:szCs w:val="24"/>
                <w:lang w:val="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764" w:type="dxa"/>
            <w:tcBorders>
              <w:top w:val="nil"/>
              <w:left w:val="nil"/>
              <w:bottom w:val="single" w:sz="4" w:space="0" w:color="auto"/>
              <w:right w:val="single" w:sz="6" w:space="0" w:color="000000"/>
            </w:tcBorders>
            <w:hideMark/>
          </w:tcPr>
          <w:p w14:paraId="1EA84FFA"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nil"/>
              <w:left w:val="nil"/>
              <w:bottom w:val="single" w:sz="4" w:space="0" w:color="auto"/>
              <w:right w:val="single" w:sz="6" w:space="0" w:color="000000"/>
            </w:tcBorders>
            <w:hideMark/>
          </w:tcPr>
          <w:p w14:paraId="3A10F234" w14:textId="77777777" w:rsidR="0061107A" w:rsidRPr="006D5BBD" w:rsidRDefault="0061107A" w:rsidP="005A3076">
            <w:pPr>
              <w:ind w:right="-284"/>
              <w:rPr>
                <w:sz w:val="24"/>
                <w:szCs w:val="24"/>
                <w:lang w:val="uk-UA"/>
              </w:rPr>
            </w:pPr>
          </w:p>
        </w:tc>
      </w:tr>
      <w:tr w:rsidR="0061107A" w:rsidRPr="006D5BBD" w14:paraId="375FCFD6" w14:textId="77777777" w:rsidTr="0067679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26E4D10B" w14:textId="77777777" w:rsidR="0061107A" w:rsidRPr="006D5BBD" w:rsidRDefault="0061107A" w:rsidP="005A3076">
            <w:pPr>
              <w:spacing w:line="48" w:lineRule="atLeast"/>
              <w:ind w:right="-284"/>
              <w:rPr>
                <w:sz w:val="24"/>
                <w:szCs w:val="24"/>
                <w:lang w:val="uk-UA"/>
              </w:rPr>
            </w:pPr>
            <w:r w:rsidRPr="006D5BBD">
              <w:rPr>
                <w:sz w:val="24"/>
                <w:szCs w:val="24"/>
                <w:lang w:val="uk-UA"/>
              </w:rPr>
              <w:t>Тема 10</w:t>
            </w:r>
          </w:p>
        </w:tc>
        <w:tc>
          <w:tcPr>
            <w:tcW w:w="5391" w:type="dxa"/>
            <w:tcBorders>
              <w:top w:val="single" w:sz="4" w:space="0" w:color="auto"/>
              <w:left w:val="nil"/>
              <w:bottom w:val="single" w:sz="4" w:space="0" w:color="auto"/>
              <w:right w:val="single" w:sz="6" w:space="0" w:color="000000"/>
            </w:tcBorders>
            <w:hideMark/>
          </w:tcPr>
          <w:p w14:paraId="333456A8" w14:textId="77777777" w:rsidR="0061107A" w:rsidRPr="006D5BBD" w:rsidRDefault="0061107A" w:rsidP="005A3076">
            <w:pPr>
              <w:spacing w:line="48" w:lineRule="atLeast"/>
              <w:ind w:right="-284"/>
              <w:rPr>
                <w:sz w:val="24"/>
                <w:szCs w:val="24"/>
                <w:lang w:val="uk-UA"/>
              </w:rPr>
            </w:pPr>
            <w:r w:rsidRPr="006D5BBD">
              <w:rPr>
                <w:sz w:val="24"/>
                <w:szCs w:val="24"/>
                <w:lang w:val="uk-UA"/>
              </w:rPr>
              <w:t>Партнерська взаємодія. Моделювання взаємозв’язку думок, емоцій і поведінки (одне заняття)</w:t>
            </w:r>
          </w:p>
        </w:tc>
        <w:tc>
          <w:tcPr>
            <w:tcW w:w="1764" w:type="dxa"/>
            <w:tcBorders>
              <w:top w:val="single" w:sz="4" w:space="0" w:color="auto"/>
              <w:left w:val="nil"/>
              <w:bottom w:val="single" w:sz="4" w:space="0" w:color="auto"/>
              <w:right w:val="single" w:sz="6" w:space="0" w:color="000000"/>
            </w:tcBorders>
            <w:hideMark/>
          </w:tcPr>
          <w:p w14:paraId="79ED45B1"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14:paraId="1E978F43" w14:textId="77777777" w:rsidR="0061107A" w:rsidRPr="006D5BBD" w:rsidRDefault="0061107A" w:rsidP="005A3076">
            <w:pPr>
              <w:ind w:right="-284"/>
              <w:rPr>
                <w:sz w:val="24"/>
                <w:szCs w:val="24"/>
                <w:lang w:val="uk-UA"/>
              </w:rPr>
            </w:pPr>
          </w:p>
        </w:tc>
      </w:tr>
      <w:tr w:rsidR="0061107A" w:rsidRPr="006D5BBD" w14:paraId="2980BFA7" w14:textId="77777777" w:rsidTr="0067679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71B51E0E" w14:textId="77777777" w:rsidR="0061107A" w:rsidRPr="006D5BBD" w:rsidRDefault="0061107A" w:rsidP="005A3076">
            <w:pPr>
              <w:spacing w:line="48" w:lineRule="atLeast"/>
              <w:ind w:right="-284"/>
              <w:rPr>
                <w:sz w:val="24"/>
                <w:szCs w:val="24"/>
                <w:lang w:val="uk-UA"/>
              </w:rPr>
            </w:pPr>
            <w:r w:rsidRPr="006D5BBD">
              <w:rPr>
                <w:sz w:val="24"/>
                <w:szCs w:val="24"/>
                <w:lang w:val="uk-UA"/>
              </w:rPr>
              <w:t>Тема 11</w:t>
            </w:r>
          </w:p>
        </w:tc>
        <w:tc>
          <w:tcPr>
            <w:tcW w:w="5391" w:type="dxa"/>
            <w:tcBorders>
              <w:top w:val="single" w:sz="4" w:space="0" w:color="auto"/>
              <w:left w:val="nil"/>
              <w:bottom w:val="single" w:sz="6" w:space="0" w:color="000000"/>
              <w:right w:val="single" w:sz="6" w:space="0" w:color="000000"/>
            </w:tcBorders>
            <w:hideMark/>
          </w:tcPr>
          <w:p w14:paraId="4C4EECB5" w14:textId="77777777" w:rsidR="0061107A" w:rsidRPr="006D5BBD" w:rsidRDefault="0061107A" w:rsidP="005A3076">
            <w:pPr>
              <w:spacing w:line="48" w:lineRule="atLeast"/>
              <w:ind w:right="-284"/>
              <w:rPr>
                <w:sz w:val="24"/>
                <w:szCs w:val="24"/>
                <w:lang w:val="uk-UA"/>
              </w:rPr>
            </w:pPr>
            <w:r w:rsidRPr="006D5BBD">
              <w:rPr>
                <w:sz w:val="24"/>
                <w:szCs w:val="24"/>
                <w:lang w:val="uk-UA"/>
              </w:rPr>
              <w:t>Розвиток навичок спілкування. Формування навичок конструктивного спілкування (одне заняття)</w:t>
            </w:r>
          </w:p>
        </w:tc>
        <w:tc>
          <w:tcPr>
            <w:tcW w:w="1764" w:type="dxa"/>
            <w:tcBorders>
              <w:top w:val="single" w:sz="4" w:space="0" w:color="auto"/>
              <w:left w:val="nil"/>
              <w:bottom w:val="single" w:sz="6" w:space="0" w:color="000000"/>
              <w:right w:val="single" w:sz="6" w:space="0" w:color="000000"/>
            </w:tcBorders>
            <w:hideMark/>
          </w:tcPr>
          <w:p w14:paraId="0ADBABB5"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14:paraId="2856EAF7" w14:textId="77777777" w:rsidR="0061107A" w:rsidRPr="006D5BBD" w:rsidRDefault="0061107A" w:rsidP="005A3076">
            <w:pPr>
              <w:ind w:right="-284"/>
              <w:rPr>
                <w:sz w:val="24"/>
                <w:szCs w:val="24"/>
                <w:lang w:val="uk-UA"/>
              </w:rPr>
            </w:pPr>
          </w:p>
        </w:tc>
      </w:tr>
      <w:tr w:rsidR="0061107A" w:rsidRPr="006D5BBD" w14:paraId="7AEAD119"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4B452CCE" w14:textId="77777777" w:rsidR="0061107A" w:rsidRPr="006D5BBD" w:rsidRDefault="0061107A" w:rsidP="005A3076">
            <w:pPr>
              <w:spacing w:line="48" w:lineRule="atLeast"/>
              <w:ind w:right="-284"/>
              <w:rPr>
                <w:sz w:val="24"/>
                <w:szCs w:val="24"/>
                <w:lang w:val="uk-UA"/>
              </w:rPr>
            </w:pPr>
            <w:r w:rsidRPr="006D5BBD">
              <w:rPr>
                <w:sz w:val="24"/>
                <w:szCs w:val="24"/>
                <w:lang w:val="uk-UA"/>
              </w:rPr>
              <w:t>Тема 12</w:t>
            </w:r>
          </w:p>
        </w:tc>
        <w:tc>
          <w:tcPr>
            <w:tcW w:w="5391" w:type="dxa"/>
            <w:tcBorders>
              <w:top w:val="nil"/>
              <w:left w:val="nil"/>
              <w:bottom w:val="single" w:sz="6" w:space="0" w:color="000000"/>
              <w:right w:val="single" w:sz="6" w:space="0" w:color="000000"/>
            </w:tcBorders>
            <w:hideMark/>
          </w:tcPr>
          <w:p w14:paraId="37D4AB16"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системи моральних цінностей. Формування навичок ефективної комунікації (одне заняття)</w:t>
            </w:r>
          </w:p>
        </w:tc>
        <w:tc>
          <w:tcPr>
            <w:tcW w:w="1764" w:type="dxa"/>
            <w:tcBorders>
              <w:top w:val="nil"/>
              <w:left w:val="nil"/>
              <w:bottom w:val="single" w:sz="6" w:space="0" w:color="000000"/>
              <w:right w:val="single" w:sz="6" w:space="0" w:color="000000"/>
            </w:tcBorders>
            <w:hideMark/>
          </w:tcPr>
          <w:p w14:paraId="74B43312"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1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40182FB4" w14:textId="77777777" w:rsidR="0061107A" w:rsidRPr="006D5BBD" w:rsidRDefault="0061107A" w:rsidP="005A3076">
            <w:pPr>
              <w:ind w:right="-284"/>
              <w:rPr>
                <w:sz w:val="24"/>
                <w:szCs w:val="24"/>
                <w:lang w:val="uk-UA"/>
              </w:rPr>
            </w:pPr>
          </w:p>
        </w:tc>
      </w:tr>
      <w:tr w:rsidR="0061107A" w:rsidRPr="006D5BBD" w14:paraId="605ABA02" w14:textId="77777777" w:rsidTr="00676792">
        <w:trPr>
          <w:gridAfter w:val="1"/>
          <w:wAfter w:w="18" w:type="dxa"/>
          <w:trHeight w:val="58"/>
        </w:trPr>
        <w:tc>
          <w:tcPr>
            <w:tcW w:w="1142" w:type="dxa"/>
            <w:tcBorders>
              <w:top w:val="nil"/>
              <w:left w:val="single" w:sz="6" w:space="0" w:color="000000"/>
              <w:bottom w:val="single" w:sz="6" w:space="0" w:color="000000"/>
              <w:right w:val="single" w:sz="6" w:space="0" w:color="000000"/>
            </w:tcBorders>
            <w:hideMark/>
          </w:tcPr>
          <w:p w14:paraId="1D649B94" w14:textId="77777777" w:rsidR="0061107A" w:rsidRPr="006D5BBD" w:rsidRDefault="0061107A" w:rsidP="005A3076">
            <w:pPr>
              <w:spacing w:line="48" w:lineRule="atLeast"/>
              <w:ind w:right="-284"/>
              <w:rPr>
                <w:sz w:val="24"/>
                <w:szCs w:val="24"/>
                <w:lang w:val="uk-UA"/>
              </w:rPr>
            </w:pPr>
            <w:r w:rsidRPr="006D5BBD">
              <w:rPr>
                <w:sz w:val="24"/>
                <w:szCs w:val="24"/>
                <w:lang w:val="uk-UA"/>
              </w:rPr>
              <w:t>Тема 13</w:t>
            </w:r>
          </w:p>
        </w:tc>
        <w:tc>
          <w:tcPr>
            <w:tcW w:w="5391" w:type="dxa"/>
            <w:tcBorders>
              <w:top w:val="nil"/>
              <w:left w:val="nil"/>
              <w:bottom w:val="single" w:sz="6" w:space="0" w:color="000000"/>
              <w:right w:val="single" w:sz="6" w:space="0" w:color="000000"/>
            </w:tcBorders>
            <w:hideMark/>
          </w:tcPr>
          <w:p w14:paraId="37B13B08"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Профілактика </w:t>
            </w:r>
            <w:proofErr w:type="spellStart"/>
            <w:r w:rsidRPr="006D5BBD">
              <w:rPr>
                <w:sz w:val="24"/>
                <w:szCs w:val="24"/>
                <w:lang w:val="uk-UA"/>
              </w:rPr>
              <w:t>булінгу</w:t>
            </w:r>
            <w:proofErr w:type="spellEnd"/>
            <w:r w:rsidRPr="006D5BBD">
              <w:rPr>
                <w:sz w:val="24"/>
                <w:szCs w:val="24"/>
                <w:lang w:val="uk-UA"/>
              </w:rPr>
              <w:t>, домагань в колективі (два заняття)</w:t>
            </w:r>
          </w:p>
        </w:tc>
        <w:tc>
          <w:tcPr>
            <w:tcW w:w="1764" w:type="dxa"/>
            <w:tcBorders>
              <w:top w:val="nil"/>
              <w:left w:val="nil"/>
              <w:bottom w:val="single" w:sz="6" w:space="0" w:color="000000"/>
              <w:right w:val="single" w:sz="6" w:space="0" w:color="000000"/>
            </w:tcBorders>
            <w:hideMark/>
          </w:tcPr>
          <w:p w14:paraId="2532799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2 </w:t>
            </w:r>
            <w:proofErr w:type="spellStart"/>
            <w:r w:rsidRPr="006D5BBD">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14:paraId="1C6EC3D0" w14:textId="77777777" w:rsidR="0061107A" w:rsidRPr="006D5BBD" w:rsidRDefault="0061107A" w:rsidP="005A3076">
            <w:pPr>
              <w:ind w:right="-284"/>
              <w:rPr>
                <w:sz w:val="24"/>
                <w:szCs w:val="24"/>
                <w:lang w:val="uk-UA"/>
              </w:rPr>
            </w:pPr>
          </w:p>
        </w:tc>
      </w:tr>
      <w:tr w:rsidR="0061107A" w:rsidRPr="006D5BBD" w14:paraId="70FDAE4D" w14:textId="77777777"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139EC874"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4</w:t>
            </w:r>
          </w:p>
        </w:tc>
        <w:tc>
          <w:tcPr>
            <w:tcW w:w="5391" w:type="dxa"/>
            <w:tcBorders>
              <w:top w:val="nil"/>
              <w:left w:val="nil"/>
              <w:bottom w:val="single" w:sz="4" w:space="0" w:color="auto"/>
              <w:right w:val="single" w:sz="6" w:space="0" w:color="000000"/>
            </w:tcBorders>
            <w:hideMark/>
          </w:tcPr>
          <w:p w14:paraId="4D7CC8EE" w14:textId="77777777" w:rsidR="0061107A" w:rsidRPr="006D5BBD" w:rsidRDefault="0061107A" w:rsidP="005A3076">
            <w:pPr>
              <w:spacing w:line="48" w:lineRule="atLeast"/>
              <w:ind w:right="-284"/>
              <w:rPr>
                <w:sz w:val="24"/>
                <w:szCs w:val="24"/>
                <w:lang w:val="uk-UA"/>
              </w:rPr>
            </w:pPr>
            <w:r w:rsidRPr="006D5BBD">
              <w:rPr>
                <w:b/>
                <w:bCs/>
                <w:sz w:val="24"/>
                <w:szCs w:val="24"/>
                <w:lang w:val="uk-UA"/>
              </w:rPr>
              <w:t>Зміст групової роботи з кривдниками</w:t>
            </w:r>
          </w:p>
        </w:tc>
        <w:tc>
          <w:tcPr>
            <w:tcW w:w="1764" w:type="dxa"/>
            <w:tcBorders>
              <w:top w:val="nil"/>
              <w:left w:val="nil"/>
              <w:bottom w:val="single" w:sz="4" w:space="0" w:color="auto"/>
              <w:right w:val="single" w:sz="6" w:space="0" w:color="000000"/>
            </w:tcBorders>
            <w:hideMark/>
          </w:tcPr>
          <w:p w14:paraId="4735348B" w14:textId="77777777" w:rsidR="0061107A" w:rsidRPr="006D5BBD" w:rsidRDefault="0061107A" w:rsidP="005A3076">
            <w:pPr>
              <w:ind w:right="-284"/>
              <w:rPr>
                <w:sz w:val="24"/>
                <w:szCs w:val="24"/>
                <w:lang w:val="uk-UA"/>
              </w:rPr>
            </w:pPr>
          </w:p>
        </w:tc>
        <w:tc>
          <w:tcPr>
            <w:tcW w:w="1108" w:type="dxa"/>
            <w:tcBorders>
              <w:top w:val="nil"/>
              <w:left w:val="nil"/>
              <w:bottom w:val="single" w:sz="4" w:space="0" w:color="auto"/>
              <w:right w:val="single" w:sz="6" w:space="0" w:color="000000"/>
            </w:tcBorders>
            <w:hideMark/>
          </w:tcPr>
          <w:p w14:paraId="5F2D896B"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27 </w:t>
            </w:r>
            <w:proofErr w:type="spellStart"/>
            <w:r w:rsidRPr="006D5BBD">
              <w:rPr>
                <w:b/>
                <w:bCs/>
                <w:sz w:val="24"/>
                <w:szCs w:val="24"/>
                <w:lang w:val="uk-UA"/>
              </w:rPr>
              <w:t>год</w:t>
            </w:r>
            <w:proofErr w:type="spellEnd"/>
          </w:p>
        </w:tc>
      </w:tr>
      <w:tr w:rsidR="0061107A" w:rsidRPr="006D5BBD" w14:paraId="5CCD80AB"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4F14B768" w14:textId="77777777" w:rsidR="0061107A" w:rsidRPr="006D5BBD" w:rsidRDefault="0061107A" w:rsidP="005A3076">
            <w:pPr>
              <w:spacing w:line="48" w:lineRule="atLeast"/>
              <w:ind w:right="-284"/>
              <w:rPr>
                <w:sz w:val="24"/>
                <w:szCs w:val="24"/>
                <w:lang w:val="uk-UA"/>
              </w:rPr>
            </w:pPr>
            <w:r w:rsidRPr="006D5BBD">
              <w:rPr>
                <w:sz w:val="24"/>
                <w:szCs w:val="24"/>
                <w:lang w:val="uk-UA"/>
              </w:rPr>
              <w:t>Тема 1</w:t>
            </w:r>
          </w:p>
        </w:tc>
        <w:tc>
          <w:tcPr>
            <w:tcW w:w="5391" w:type="dxa"/>
            <w:tcBorders>
              <w:top w:val="single" w:sz="4" w:space="0" w:color="auto"/>
              <w:left w:val="nil"/>
              <w:bottom w:val="single" w:sz="4" w:space="0" w:color="auto"/>
              <w:right w:val="single" w:sz="6" w:space="0" w:color="000000"/>
            </w:tcBorders>
            <w:hideMark/>
          </w:tcPr>
          <w:p w14:paraId="68CCFF4C" w14:textId="77777777" w:rsidR="0061107A" w:rsidRPr="006D5BBD" w:rsidRDefault="0061107A" w:rsidP="005A3076">
            <w:pPr>
              <w:spacing w:line="48" w:lineRule="atLeast"/>
              <w:ind w:right="-284"/>
              <w:rPr>
                <w:sz w:val="24"/>
                <w:szCs w:val="24"/>
                <w:lang w:val="uk-UA"/>
              </w:rPr>
            </w:pPr>
            <w:r w:rsidRPr="006D5BBD">
              <w:rPr>
                <w:sz w:val="24"/>
                <w:szCs w:val="24"/>
                <w:lang w:val="uk-UA"/>
              </w:rPr>
              <w:t>Вступ до Програми для кривдників. Знайомство. Формування правил роботи групи (одне заняття)</w:t>
            </w:r>
          </w:p>
        </w:tc>
        <w:tc>
          <w:tcPr>
            <w:tcW w:w="1764" w:type="dxa"/>
            <w:tcBorders>
              <w:top w:val="single" w:sz="4" w:space="0" w:color="auto"/>
              <w:left w:val="nil"/>
              <w:bottom w:val="single" w:sz="4" w:space="0" w:color="auto"/>
              <w:right w:val="single" w:sz="6" w:space="0" w:color="000000"/>
            </w:tcBorders>
            <w:hideMark/>
          </w:tcPr>
          <w:p w14:paraId="1B6B03BE" w14:textId="77777777" w:rsidR="0061107A" w:rsidRPr="006D5BBD" w:rsidRDefault="0061107A" w:rsidP="005A3076">
            <w:pPr>
              <w:ind w:right="-284"/>
              <w:rPr>
                <w:sz w:val="24"/>
                <w:szCs w:val="24"/>
                <w:lang w:val="uk-UA"/>
              </w:rPr>
            </w:pPr>
          </w:p>
        </w:tc>
        <w:tc>
          <w:tcPr>
            <w:tcW w:w="1108" w:type="dxa"/>
            <w:tcBorders>
              <w:top w:val="single" w:sz="4" w:space="0" w:color="auto"/>
              <w:left w:val="nil"/>
              <w:bottom w:val="single" w:sz="4" w:space="0" w:color="auto"/>
              <w:right w:val="single" w:sz="4" w:space="0" w:color="auto"/>
            </w:tcBorders>
            <w:hideMark/>
          </w:tcPr>
          <w:p w14:paraId="737B508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534F3A9F" w14:textId="77777777"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52CE0559" w14:textId="77777777" w:rsidR="0061107A" w:rsidRPr="006D5BBD" w:rsidRDefault="0061107A" w:rsidP="005A3076">
            <w:pPr>
              <w:spacing w:line="48" w:lineRule="atLeast"/>
              <w:ind w:right="-284"/>
              <w:rPr>
                <w:sz w:val="24"/>
                <w:szCs w:val="24"/>
                <w:lang w:val="uk-UA"/>
              </w:rPr>
            </w:pPr>
            <w:r w:rsidRPr="006D5BBD">
              <w:rPr>
                <w:sz w:val="24"/>
                <w:szCs w:val="24"/>
                <w:lang w:val="uk-UA"/>
              </w:rPr>
              <w:t>Тема 2</w:t>
            </w:r>
          </w:p>
        </w:tc>
        <w:tc>
          <w:tcPr>
            <w:tcW w:w="5391" w:type="dxa"/>
            <w:tcBorders>
              <w:top w:val="single" w:sz="4" w:space="0" w:color="auto"/>
              <w:left w:val="nil"/>
              <w:bottom w:val="single" w:sz="6" w:space="0" w:color="000000"/>
              <w:right w:val="single" w:sz="6" w:space="0" w:color="000000"/>
            </w:tcBorders>
            <w:hideMark/>
          </w:tcPr>
          <w:p w14:paraId="44B01062" w14:textId="77777777" w:rsidR="0061107A" w:rsidRPr="006D5BBD" w:rsidRDefault="0061107A" w:rsidP="005A3076">
            <w:pPr>
              <w:spacing w:line="48" w:lineRule="atLeast"/>
              <w:ind w:right="-284"/>
              <w:rPr>
                <w:sz w:val="24"/>
                <w:szCs w:val="24"/>
                <w:lang w:val="uk-UA"/>
              </w:rPr>
            </w:pPr>
            <w:r w:rsidRPr="006D5BBD">
              <w:rPr>
                <w:sz w:val="24"/>
                <w:szCs w:val="24"/>
                <w:lang w:val="uk-UA"/>
              </w:rPr>
              <w:t>Установлення індивідуальних цілей та побудова перспективних планів щодо подолання агресивної поведінки (одне заняття)</w:t>
            </w:r>
          </w:p>
        </w:tc>
        <w:tc>
          <w:tcPr>
            <w:tcW w:w="1764" w:type="dxa"/>
            <w:tcBorders>
              <w:top w:val="single" w:sz="4" w:space="0" w:color="auto"/>
              <w:left w:val="nil"/>
              <w:bottom w:val="single" w:sz="6" w:space="0" w:color="000000"/>
              <w:right w:val="single" w:sz="6" w:space="0" w:color="000000"/>
            </w:tcBorders>
            <w:hideMark/>
          </w:tcPr>
          <w:p w14:paraId="31714C67" w14:textId="77777777" w:rsidR="0061107A" w:rsidRPr="006D5BBD" w:rsidRDefault="0061107A" w:rsidP="005A3076">
            <w:pPr>
              <w:ind w:right="-284"/>
              <w:rPr>
                <w:sz w:val="24"/>
                <w:szCs w:val="24"/>
                <w:lang w:val="uk-UA"/>
              </w:rPr>
            </w:pPr>
          </w:p>
        </w:tc>
        <w:tc>
          <w:tcPr>
            <w:tcW w:w="1108" w:type="dxa"/>
            <w:tcBorders>
              <w:top w:val="single" w:sz="4" w:space="0" w:color="auto"/>
              <w:left w:val="nil"/>
              <w:bottom w:val="single" w:sz="6" w:space="0" w:color="000000"/>
              <w:right w:val="single" w:sz="6" w:space="0" w:color="000000"/>
            </w:tcBorders>
            <w:hideMark/>
          </w:tcPr>
          <w:p w14:paraId="628CEC3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2FAEDA0F" w14:textId="77777777" w:rsidTr="00906F02">
        <w:trPr>
          <w:trHeight w:val="48"/>
        </w:trPr>
        <w:tc>
          <w:tcPr>
            <w:tcW w:w="1142" w:type="dxa"/>
            <w:tcBorders>
              <w:top w:val="single" w:sz="4" w:space="0" w:color="auto"/>
              <w:left w:val="single" w:sz="4" w:space="0" w:color="auto"/>
              <w:bottom w:val="single" w:sz="4" w:space="0" w:color="auto"/>
              <w:right w:val="single" w:sz="6" w:space="0" w:color="000000"/>
            </w:tcBorders>
            <w:hideMark/>
          </w:tcPr>
          <w:p w14:paraId="2188BF87" w14:textId="77777777" w:rsidR="0061107A" w:rsidRPr="006D5BBD" w:rsidRDefault="0061107A" w:rsidP="005A3076">
            <w:pPr>
              <w:spacing w:line="48" w:lineRule="atLeast"/>
              <w:ind w:right="-284"/>
              <w:rPr>
                <w:sz w:val="24"/>
                <w:szCs w:val="24"/>
                <w:lang w:val="uk-UA"/>
              </w:rPr>
            </w:pPr>
            <w:r w:rsidRPr="006D5BBD">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14:paraId="162868C0" w14:textId="77777777" w:rsidR="0061107A" w:rsidRPr="006D5BBD" w:rsidRDefault="0061107A" w:rsidP="005A3076">
            <w:pPr>
              <w:spacing w:line="48" w:lineRule="atLeast"/>
              <w:ind w:right="-284"/>
              <w:rPr>
                <w:sz w:val="24"/>
                <w:szCs w:val="24"/>
                <w:lang w:val="uk-UA"/>
              </w:rPr>
            </w:pPr>
            <w:r w:rsidRPr="006D5BBD">
              <w:rPr>
                <w:sz w:val="24"/>
                <w:szCs w:val="24"/>
                <w:lang w:val="uk-UA"/>
              </w:rPr>
              <w:t>Механізми формування агресивної поведінки: які вони, як їх розпізнати та зупинити (одне заняття)</w:t>
            </w:r>
          </w:p>
        </w:tc>
        <w:tc>
          <w:tcPr>
            <w:tcW w:w="1764" w:type="dxa"/>
            <w:tcBorders>
              <w:top w:val="single" w:sz="4" w:space="0" w:color="auto"/>
              <w:left w:val="nil"/>
              <w:bottom w:val="single" w:sz="4" w:space="0" w:color="auto"/>
              <w:right w:val="single" w:sz="6" w:space="0" w:color="000000"/>
            </w:tcBorders>
            <w:hideMark/>
          </w:tcPr>
          <w:p w14:paraId="274744E6"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14:paraId="742AF96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622B3522" w14:textId="77777777" w:rsidTr="00906F02">
        <w:trPr>
          <w:trHeight w:val="48"/>
        </w:trPr>
        <w:tc>
          <w:tcPr>
            <w:tcW w:w="1142" w:type="dxa"/>
            <w:tcBorders>
              <w:top w:val="single" w:sz="4" w:space="0" w:color="auto"/>
              <w:left w:val="single" w:sz="6" w:space="0" w:color="000000"/>
              <w:bottom w:val="single" w:sz="6" w:space="0" w:color="000000"/>
              <w:right w:val="single" w:sz="6" w:space="0" w:color="000000"/>
            </w:tcBorders>
            <w:hideMark/>
          </w:tcPr>
          <w:p w14:paraId="61F02BD1" w14:textId="77777777" w:rsidR="0061107A" w:rsidRPr="006D5BBD" w:rsidRDefault="0061107A" w:rsidP="005A3076">
            <w:pPr>
              <w:spacing w:line="48" w:lineRule="atLeast"/>
              <w:ind w:right="-284"/>
              <w:rPr>
                <w:sz w:val="24"/>
                <w:szCs w:val="24"/>
                <w:lang w:val="uk-UA"/>
              </w:rPr>
            </w:pPr>
            <w:r w:rsidRPr="006D5BBD">
              <w:rPr>
                <w:sz w:val="24"/>
                <w:szCs w:val="24"/>
                <w:lang w:val="uk-UA"/>
              </w:rPr>
              <w:t>Тема 4</w:t>
            </w:r>
          </w:p>
        </w:tc>
        <w:tc>
          <w:tcPr>
            <w:tcW w:w="5391" w:type="dxa"/>
            <w:tcBorders>
              <w:top w:val="single" w:sz="4" w:space="0" w:color="auto"/>
              <w:left w:val="nil"/>
              <w:bottom w:val="single" w:sz="6" w:space="0" w:color="000000"/>
              <w:right w:val="single" w:sz="6" w:space="0" w:color="000000"/>
            </w:tcBorders>
            <w:hideMark/>
          </w:tcPr>
          <w:p w14:paraId="55CDDDDF" w14:textId="77777777" w:rsidR="0061107A" w:rsidRPr="006D5BBD" w:rsidRDefault="0061107A" w:rsidP="005A3076">
            <w:pPr>
              <w:spacing w:line="48" w:lineRule="atLeast"/>
              <w:ind w:right="-284"/>
              <w:rPr>
                <w:sz w:val="24"/>
                <w:szCs w:val="24"/>
                <w:lang w:val="uk-UA"/>
              </w:rPr>
            </w:pPr>
            <w:r w:rsidRPr="006D5BBD">
              <w:rPr>
                <w:sz w:val="24"/>
                <w:szCs w:val="24"/>
                <w:lang w:val="uk-UA"/>
              </w:rPr>
              <w:t>Сутність понять «насильство», «</w:t>
            </w:r>
            <w:proofErr w:type="spellStart"/>
            <w:r w:rsidRPr="006D5BBD">
              <w:rPr>
                <w:sz w:val="24"/>
                <w:szCs w:val="24"/>
                <w:lang w:val="uk-UA"/>
              </w:rPr>
              <w:t>насильство</w:t>
            </w:r>
            <w:proofErr w:type="spellEnd"/>
            <w:r w:rsidRPr="006D5BBD">
              <w:rPr>
                <w:sz w:val="24"/>
                <w:szCs w:val="24"/>
                <w:lang w:val="uk-UA"/>
              </w:rPr>
              <w:t xml:space="preserve"> за ознакою статі» та «домашнє насильство». Види </w:t>
            </w:r>
            <w:r w:rsidRPr="006D5BBD">
              <w:rPr>
                <w:sz w:val="24"/>
                <w:szCs w:val="24"/>
                <w:lang w:val="uk-UA"/>
              </w:rPr>
              <w:lastRenderedPageBreak/>
              <w:t>насильства та дії, які слід вважати насильством. Цикл насильства. Наслідки насильства (одне заняття)</w:t>
            </w:r>
          </w:p>
        </w:tc>
        <w:tc>
          <w:tcPr>
            <w:tcW w:w="1764" w:type="dxa"/>
            <w:tcBorders>
              <w:top w:val="single" w:sz="4" w:space="0" w:color="auto"/>
              <w:left w:val="nil"/>
              <w:bottom w:val="single" w:sz="6" w:space="0" w:color="000000"/>
              <w:right w:val="single" w:sz="6" w:space="0" w:color="000000"/>
            </w:tcBorders>
            <w:hideMark/>
          </w:tcPr>
          <w:p w14:paraId="55C591E5"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6" w:space="0" w:color="000000"/>
              <w:right w:val="single" w:sz="6" w:space="0" w:color="000000"/>
            </w:tcBorders>
            <w:hideMark/>
          </w:tcPr>
          <w:p w14:paraId="177AEEE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06399024" w14:textId="77777777" w:rsidTr="00906F02">
        <w:trPr>
          <w:trHeight w:val="48"/>
        </w:trPr>
        <w:tc>
          <w:tcPr>
            <w:tcW w:w="1142" w:type="dxa"/>
            <w:tcBorders>
              <w:top w:val="nil"/>
              <w:left w:val="single" w:sz="6" w:space="0" w:color="000000"/>
              <w:bottom w:val="single" w:sz="6" w:space="0" w:color="000000"/>
              <w:right w:val="single" w:sz="6" w:space="0" w:color="000000"/>
            </w:tcBorders>
            <w:hideMark/>
          </w:tcPr>
          <w:p w14:paraId="2EA23BCF" w14:textId="77777777" w:rsidR="0061107A" w:rsidRPr="006D5BBD" w:rsidRDefault="0061107A" w:rsidP="005A3076">
            <w:pPr>
              <w:spacing w:line="48" w:lineRule="atLeast"/>
              <w:ind w:right="-284"/>
              <w:rPr>
                <w:sz w:val="24"/>
                <w:szCs w:val="24"/>
                <w:lang w:val="uk-UA"/>
              </w:rPr>
            </w:pPr>
            <w:r w:rsidRPr="006D5BBD">
              <w:rPr>
                <w:sz w:val="24"/>
                <w:szCs w:val="24"/>
                <w:lang w:val="uk-UA"/>
              </w:rPr>
              <w:lastRenderedPageBreak/>
              <w:t>Тема 5</w:t>
            </w:r>
          </w:p>
        </w:tc>
        <w:tc>
          <w:tcPr>
            <w:tcW w:w="5391" w:type="dxa"/>
            <w:tcBorders>
              <w:top w:val="nil"/>
              <w:left w:val="nil"/>
              <w:bottom w:val="single" w:sz="6" w:space="0" w:color="000000"/>
              <w:right w:val="single" w:sz="6" w:space="0" w:color="000000"/>
            </w:tcBorders>
            <w:hideMark/>
          </w:tcPr>
          <w:p w14:paraId="20DD419A" w14:textId="77777777" w:rsidR="0061107A" w:rsidRPr="006D5BBD" w:rsidRDefault="0061107A" w:rsidP="005A3076">
            <w:pPr>
              <w:spacing w:line="48" w:lineRule="atLeast"/>
              <w:ind w:right="-284"/>
              <w:rPr>
                <w:sz w:val="24"/>
                <w:szCs w:val="24"/>
                <w:lang w:val="uk-UA"/>
              </w:rPr>
            </w:pPr>
            <w:r w:rsidRPr="006D5BBD">
              <w:rPr>
                <w:sz w:val="24"/>
                <w:szCs w:val="24"/>
                <w:lang w:val="uk-UA"/>
              </w:rPr>
              <w:t>Відпрацювання навичок контролю гніву та агресії.</w:t>
            </w:r>
            <w:r w:rsidRPr="006D5BBD">
              <w:rPr>
                <w:sz w:val="24"/>
                <w:szCs w:val="24"/>
                <w:lang w:val="uk-UA"/>
              </w:rPr>
              <w:br/>
              <w:t xml:space="preserve">Формування навичок самоконтролю агресивних </w:t>
            </w:r>
            <w:proofErr w:type="spellStart"/>
            <w:r w:rsidRPr="006D5BBD">
              <w:rPr>
                <w:sz w:val="24"/>
                <w:szCs w:val="24"/>
                <w:lang w:val="uk-UA"/>
              </w:rPr>
              <w:t>патернів</w:t>
            </w:r>
            <w:proofErr w:type="spellEnd"/>
            <w:r w:rsidRPr="006D5BBD">
              <w:rPr>
                <w:sz w:val="24"/>
                <w:szCs w:val="24"/>
                <w:lang w:val="uk-UA"/>
              </w:rPr>
              <w:t xml:space="preserve"> поведінки. Планування та реалізація поведінкових </w:t>
            </w:r>
            <w:proofErr w:type="spellStart"/>
            <w:r w:rsidRPr="006D5BBD">
              <w:rPr>
                <w:sz w:val="24"/>
                <w:szCs w:val="24"/>
                <w:lang w:val="uk-UA"/>
              </w:rPr>
              <w:t>патернів</w:t>
            </w:r>
            <w:proofErr w:type="spellEnd"/>
            <w:r w:rsidRPr="006D5BBD">
              <w:rPr>
                <w:sz w:val="24"/>
                <w:szCs w:val="24"/>
                <w:lang w:val="uk-UA"/>
              </w:rPr>
              <w:t xml:space="preserve"> адаптивних переконань (одне заняття)</w:t>
            </w:r>
          </w:p>
        </w:tc>
        <w:tc>
          <w:tcPr>
            <w:tcW w:w="1764" w:type="dxa"/>
            <w:tcBorders>
              <w:top w:val="nil"/>
              <w:left w:val="nil"/>
              <w:bottom w:val="single" w:sz="6" w:space="0" w:color="000000"/>
              <w:right w:val="single" w:sz="6" w:space="0" w:color="000000"/>
            </w:tcBorders>
            <w:hideMark/>
          </w:tcPr>
          <w:p w14:paraId="632A7CC5" w14:textId="77777777" w:rsidR="0061107A" w:rsidRPr="006D5BBD" w:rsidRDefault="0061107A" w:rsidP="005A3076">
            <w:pPr>
              <w:ind w:right="-284"/>
              <w:rPr>
                <w:sz w:val="24"/>
                <w:szCs w:val="24"/>
                <w:lang w:val="uk-UA"/>
              </w:rPr>
            </w:pPr>
          </w:p>
        </w:tc>
        <w:tc>
          <w:tcPr>
            <w:tcW w:w="1126" w:type="dxa"/>
            <w:gridSpan w:val="2"/>
            <w:tcBorders>
              <w:top w:val="nil"/>
              <w:left w:val="nil"/>
              <w:bottom w:val="single" w:sz="6" w:space="0" w:color="000000"/>
              <w:right w:val="single" w:sz="6" w:space="0" w:color="000000"/>
            </w:tcBorders>
            <w:hideMark/>
          </w:tcPr>
          <w:p w14:paraId="70018ADF"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6B92D4E1" w14:textId="77777777" w:rsidTr="00906F02">
        <w:trPr>
          <w:trHeight w:val="48"/>
        </w:trPr>
        <w:tc>
          <w:tcPr>
            <w:tcW w:w="1142" w:type="dxa"/>
            <w:tcBorders>
              <w:top w:val="nil"/>
              <w:left w:val="single" w:sz="6" w:space="0" w:color="000000"/>
              <w:bottom w:val="single" w:sz="6" w:space="0" w:color="000000"/>
              <w:right w:val="single" w:sz="6" w:space="0" w:color="000000"/>
            </w:tcBorders>
            <w:hideMark/>
          </w:tcPr>
          <w:p w14:paraId="695B63C2" w14:textId="77777777" w:rsidR="0061107A" w:rsidRPr="006D5BBD" w:rsidRDefault="0061107A" w:rsidP="005A3076">
            <w:pPr>
              <w:spacing w:line="48" w:lineRule="atLeast"/>
              <w:ind w:right="-284"/>
              <w:rPr>
                <w:sz w:val="24"/>
                <w:szCs w:val="24"/>
                <w:lang w:val="uk-UA"/>
              </w:rPr>
            </w:pPr>
            <w:r w:rsidRPr="006D5BBD">
              <w:rPr>
                <w:sz w:val="24"/>
                <w:szCs w:val="24"/>
                <w:lang w:val="uk-UA"/>
              </w:rPr>
              <w:t>Тема 6</w:t>
            </w:r>
          </w:p>
        </w:tc>
        <w:tc>
          <w:tcPr>
            <w:tcW w:w="5391" w:type="dxa"/>
            <w:tcBorders>
              <w:top w:val="nil"/>
              <w:left w:val="nil"/>
              <w:bottom w:val="single" w:sz="6" w:space="0" w:color="000000"/>
              <w:right w:val="single" w:sz="6" w:space="0" w:color="000000"/>
            </w:tcBorders>
            <w:hideMark/>
          </w:tcPr>
          <w:p w14:paraId="720EE988" w14:textId="77777777" w:rsidR="0061107A" w:rsidRPr="006D5BBD" w:rsidRDefault="0061107A" w:rsidP="005A3076">
            <w:pPr>
              <w:spacing w:line="48" w:lineRule="atLeast"/>
              <w:ind w:right="-284"/>
              <w:rPr>
                <w:sz w:val="24"/>
                <w:szCs w:val="24"/>
                <w:lang w:val="uk-UA"/>
              </w:rPr>
            </w:pPr>
            <w:r w:rsidRPr="006D5BBD">
              <w:rPr>
                <w:sz w:val="24"/>
                <w:szCs w:val="24"/>
                <w:lang w:val="uk-UA"/>
              </w:rPr>
              <w:t>Ефективна комунікація (два заняття)</w:t>
            </w:r>
          </w:p>
        </w:tc>
        <w:tc>
          <w:tcPr>
            <w:tcW w:w="1764" w:type="dxa"/>
            <w:tcBorders>
              <w:top w:val="nil"/>
              <w:left w:val="nil"/>
              <w:bottom w:val="single" w:sz="6" w:space="0" w:color="000000"/>
              <w:right w:val="single" w:sz="6" w:space="0" w:color="000000"/>
            </w:tcBorders>
            <w:hideMark/>
          </w:tcPr>
          <w:p w14:paraId="4122015D" w14:textId="77777777" w:rsidR="0061107A" w:rsidRPr="006D5BBD" w:rsidRDefault="0061107A" w:rsidP="005A3076">
            <w:pPr>
              <w:ind w:right="-284"/>
              <w:rPr>
                <w:sz w:val="24"/>
                <w:szCs w:val="24"/>
                <w:lang w:val="uk-UA"/>
              </w:rPr>
            </w:pPr>
          </w:p>
        </w:tc>
        <w:tc>
          <w:tcPr>
            <w:tcW w:w="1126" w:type="dxa"/>
            <w:gridSpan w:val="2"/>
            <w:tcBorders>
              <w:top w:val="nil"/>
              <w:left w:val="nil"/>
              <w:bottom w:val="single" w:sz="6" w:space="0" w:color="000000"/>
              <w:right w:val="single" w:sz="6" w:space="0" w:color="000000"/>
            </w:tcBorders>
            <w:hideMark/>
          </w:tcPr>
          <w:p w14:paraId="509B297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6 </w:t>
            </w:r>
            <w:proofErr w:type="spellStart"/>
            <w:r w:rsidRPr="006D5BBD">
              <w:rPr>
                <w:sz w:val="24"/>
                <w:szCs w:val="24"/>
                <w:lang w:val="uk-UA"/>
              </w:rPr>
              <w:t>год</w:t>
            </w:r>
            <w:proofErr w:type="spellEnd"/>
          </w:p>
        </w:tc>
      </w:tr>
      <w:tr w:rsidR="0061107A" w:rsidRPr="006D5BBD" w14:paraId="6225EDC7" w14:textId="77777777" w:rsidTr="001B1559">
        <w:trPr>
          <w:trHeight w:val="48"/>
        </w:trPr>
        <w:tc>
          <w:tcPr>
            <w:tcW w:w="1142" w:type="dxa"/>
            <w:tcBorders>
              <w:top w:val="nil"/>
              <w:left w:val="single" w:sz="6" w:space="0" w:color="000000"/>
              <w:bottom w:val="single" w:sz="4" w:space="0" w:color="auto"/>
              <w:right w:val="single" w:sz="6" w:space="0" w:color="000000"/>
            </w:tcBorders>
            <w:hideMark/>
          </w:tcPr>
          <w:p w14:paraId="7AFDB857" w14:textId="77777777" w:rsidR="0061107A" w:rsidRPr="006D5BBD" w:rsidRDefault="0061107A" w:rsidP="005A3076">
            <w:pPr>
              <w:spacing w:line="48" w:lineRule="atLeast"/>
              <w:ind w:right="-284"/>
              <w:rPr>
                <w:sz w:val="24"/>
                <w:szCs w:val="24"/>
                <w:lang w:val="uk-UA"/>
              </w:rPr>
            </w:pPr>
            <w:r w:rsidRPr="006D5BBD">
              <w:rPr>
                <w:sz w:val="24"/>
                <w:szCs w:val="24"/>
                <w:lang w:val="uk-UA"/>
              </w:rPr>
              <w:t>Тема 7</w:t>
            </w:r>
          </w:p>
        </w:tc>
        <w:tc>
          <w:tcPr>
            <w:tcW w:w="5391" w:type="dxa"/>
            <w:tcBorders>
              <w:top w:val="nil"/>
              <w:left w:val="nil"/>
              <w:bottom w:val="single" w:sz="4" w:space="0" w:color="auto"/>
              <w:right w:val="single" w:sz="6" w:space="0" w:color="000000"/>
            </w:tcBorders>
            <w:hideMark/>
          </w:tcPr>
          <w:p w14:paraId="7295E481" w14:textId="77777777" w:rsidR="0061107A" w:rsidRPr="006D5BBD" w:rsidRDefault="0061107A" w:rsidP="005A3076">
            <w:pPr>
              <w:spacing w:line="48" w:lineRule="atLeast"/>
              <w:ind w:right="-284"/>
              <w:rPr>
                <w:sz w:val="24"/>
                <w:szCs w:val="24"/>
                <w:lang w:val="uk-UA"/>
              </w:rPr>
            </w:pPr>
            <w:r w:rsidRPr="006D5BBD">
              <w:rPr>
                <w:sz w:val="24"/>
                <w:szCs w:val="24"/>
                <w:lang w:val="uk-UA"/>
              </w:rPr>
              <w:t>Формування цілей і перспективних життєвих планів. Консультаційні заходи щодо підвищення мотиваційного потенціалу (одне заняття)</w:t>
            </w:r>
          </w:p>
        </w:tc>
        <w:tc>
          <w:tcPr>
            <w:tcW w:w="1764" w:type="dxa"/>
            <w:tcBorders>
              <w:top w:val="nil"/>
              <w:left w:val="nil"/>
              <w:bottom w:val="single" w:sz="4" w:space="0" w:color="auto"/>
              <w:right w:val="single" w:sz="6" w:space="0" w:color="000000"/>
            </w:tcBorders>
            <w:hideMark/>
          </w:tcPr>
          <w:p w14:paraId="7B6C0F49" w14:textId="77777777" w:rsidR="0061107A" w:rsidRPr="006D5BBD" w:rsidRDefault="0061107A" w:rsidP="005A3076">
            <w:pPr>
              <w:ind w:right="-284"/>
              <w:rPr>
                <w:sz w:val="24"/>
                <w:szCs w:val="24"/>
                <w:lang w:val="uk-UA"/>
              </w:rPr>
            </w:pPr>
          </w:p>
        </w:tc>
        <w:tc>
          <w:tcPr>
            <w:tcW w:w="1126" w:type="dxa"/>
            <w:gridSpan w:val="2"/>
            <w:tcBorders>
              <w:top w:val="nil"/>
              <w:left w:val="nil"/>
              <w:bottom w:val="single" w:sz="4" w:space="0" w:color="auto"/>
              <w:right w:val="single" w:sz="6" w:space="0" w:color="000000"/>
            </w:tcBorders>
            <w:hideMark/>
          </w:tcPr>
          <w:p w14:paraId="7B936F68"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090747B0" w14:textId="77777777"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14:paraId="641FD504" w14:textId="77777777" w:rsidR="0061107A" w:rsidRPr="006D5BBD" w:rsidRDefault="0061107A" w:rsidP="005A3076">
            <w:pPr>
              <w:spacing w:line="48" w:lineRule="atLeast"/>
              <w:ind w:right="-284"/>
              <w:rPr>
                <w:sz w:val="24"/>
                <w:szCs w:val="24"/>
                <w:lang w:val="uk-UA"/>
              </w:rPr>
            </w:pPr>
            <w:r w:rsidRPr="006D5BBD">
              <w:rPr>
                <w:sz w:val="24"/>
                <w:szCs w:val="24"/>
                <w:lang w:val="uk-UA"/>
              </w:rPr>
              <w:t>Тема 8</w:t>
            </w:r>
          </w:p>
        </w:tc>
        <w:tc>
          <w:tcPr>
            <w:tcW w:w="5391" w:type="dxa"/>
            <w:tcBorders>
              <w:top w:val="single" w:sz="4" w:space="0" w:color="auto"/>
              <w:left w:val="nil"/>
              <w:bottom w:val="single" w:sz="4" w:space="0" w:color="auto"/>
              <w:right w:val="single" w:sz="6" w:space="0" w:color="000000"/>
            </w:tcBorders>
            <w:hideMark/>
          </w:tcPr>
          <w:p w14:paraId="343BDF9B" w14:textId="77777777" w:rsidR="0061107A" w:rsidRPr="006D5BBD" w:rsidRDefault="0061107A" w:rsidP="005A3076">
            <w:pPr>
              <w:spacing w:line="48" w:lineRule="atLeast"/>
              <w:ind w:right="-284"/>
              <w:rPr>
                <w:sz w:val="24"/>
                <w:szCs w:val="24"/>
                <w:lang w:val="uk-UA"/>
              </w:rPr>
            </w:pPr>
            <w:r w:rsidRPr="006D5BBD">
              <w:rPr>
                <w:sz w:val="24"/>
                <w:szCs w:val="24"/>
                <w:lang w:val="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764" w:type="dxa"/>
            <w:tcBorders>
              <w:top w:val="single" w:sz="4" w:space="0" w:color="auto"/>
              <w:left w:val="nil"/>
              <w:bottom w:val="single" w:sz="4" w:space="0" w:color="auto"/>
              <w:right w:val="single" w:sz="6" w:space="0" w:color="000000"/>
            </w:tcBorders>
            <w:hideMark/>
          </w:tcPr>
          <w:p w14:paraId="77FE1F63"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14:paraId="6B07104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 xml:space="preserve">3 </w:t>
            </w:r>
            <w:proofErr w:type="spellStart"/>
            <w:r w:rsidRPr="006D5BBD">
              <w:rPr>
                <w:sz w:val="24"/>
                <w:szCs w:val="24"/>
                <w:lang w:val="uk-UA"/>
              </w:rPr>
              <w:t>год</w:t>
            </w:r>
            <w:proofErr w:type="spellEnd"/>
          </w:p>
        </w:tc>
      </w:tr>
      <w:tr w:rsidR="0061107A" w:rsidRPr="006D5BBD" w14:paraId="67D6C65D" w14:textId="77777777" w:rsidTr="001B1559">
        <w:trPr>
          <w:trHeight w:val="48"/>
        </w:trPr>
        <w:tc>
          <w:tcPr>
            <w:tcW w:w="1142" w:type="dxa"/>
            <w:tcBorders>
              <w:top w:val="single" w:sz="4" w:space="0" w:color="auto"/>
              <w:left w:val="single" w:sz="6" w:space="0" w:color="000000"/>
              <w:bottom w:val="single" w:sz="4" w:space="0" w:color="auto"/>
              <w:right w:val="single" w:sz="6" w:space="0" w:color="000000"/>
            </w:tcBorders>
            <w:hideMark/>
          </w:tcPr>
          <w:p w14:paraId="7755D5B8" w14:textId="77777777" w:rsidR="0061107A" w:rsidRPr="006D5BBD" w:rsidRDefault="0061107A" w:rsidP="005A3076">
            <w:pPr>
              <w:spacing w:line="48" w:lineRule="atLeast"/>
              <w:ind w:right="-284"/>
              <w:rPr>
                <w:b/>
                <w:sz w:val="24"/>
                <w:szCs w:val="24"/>
                <w:lang w:val="uk-UA"/>
              </w:rPr>
            </w:pPr>
            <w:r w:rsidRPr="006D5BBD">
              <w:rPr>
                <w:b/>
                <w:bCs/>
                <w:sz w:val="24"/>
                <w:szCs w:val="24"/>
                <w:lang w:val="uk-UA"/>
              </w:rPr>
              <w:t>Блок 5</w:t>
            </w:r>
          </w:p>
        </w:tc>
        <w:tc>
          <w:tcPr>
            <w:tcW w:w="5391" w:type="dxa"/>
            <w:tcBorders>
              <w:top w:val="single" w:sz="4" w:space="0" w:color="auto"/>
              <w:left w:val="nil"/>
              <w:bottom w:val="single" w:sz="4" w:space="0" w:color="auto"/>
              <w:right w:val="single" w:sz="6" w:space="0" w:color="000000"/>
            </w:tcBorders>
            <w:hideMark/>
          </w:tcPr>
          <w:p w14:paraId="32F4E92F" w14:textId="77777777" w:rsidR="0061107A" w:rsidRPr="006D5BBD" w:rsidRDefault="0061107A" w:rsidP="005A3076">
            <w:pPr>
              <w:spacing w:line="48" w:lineRule="atLeast"/>
              <w:ind w:right="-284"/>
              <w:rPr>
                <w:b/>
                <w:sz w:val="24"/>
                <w:szCs w:val="24"/>
                <w:lang w:val="uk-UA"/>
              </w:rPr>
            </w:pPr>
            <w:r w:rsidRPr="006D5BBD">
              <w:rPr>
                <w:b/>
                <w:bCs/>
                <w:sz w:val="24"/>
                <w:szCs w:val="24"/>
                <w:lang w:val="uk-UA"/>
              </w:rPr>
              <w:t>Вторинна діагностика за результатами проходження Програми. Складання плану запобігання рецидиву насильницької поведінки</w:t>
            </w:r>
          </w:p>
        </w:tc>
        <w:tc>
          <w:tcPr>
            <w:tcW w:w="1764" w:type="dxa"/>
            <w:tcBorders>
              <w:top w:val="single" w:sz="4" w:space="0" w:color="auto"/>
              <w:left w:val="nil"/>
              <w:bottom w:val="single" w:sz="4" w:space="0" w:color="auto"/>
              <w:right w:val="single" w:sz="6" w:space="0" w:color="000000"/>
            </w:tcBorders>
            <w:hideMark/>
          </w:tcPr>
          <w:p w14:paraId="78A274EE" w14:textId="77777777" w:rsidR="0061107A" w:rsidRPr="006D5BBD" w:rsidRDefault="0061107A" w:rsidP="005A3076">
            <w:pPr>
              <w:spacing w:line="48" w:lineRule="atLeast"/>
              <w:ind w:right="-284"/>
              <w:jc w:val="center"/>
              <w:rPr>
                <w:sz w:val="24"/>
                <w:szCs w:val="24"/>
                <w:lang w:val="uk-UA"/>
              </w:rPr>
            </w:pPr>
            <w:r w:rsidRPr="006D5BBD">
              <w:rPr>
                <w:bCs/>
                <w:sz w:val="24"/>
                <w:szCs w:val="24"/>
                <w:lang w:val="uk-UA"/>
              </w:rPr>
              <w:t xml:space="preserve">2 </w:t>
            </w:r>
            <w:proofErr w:type="spellStart"/>
            <w:r w:rsidRPr="006D5BBD">
              <w:rPr>
                <w:bCs/>
                <w:sz w:val="24"/>
                <w:szCs w:val="24"/>
                <w:lang w:val="uk-UA"/>
              </w:rPr>
              <w:t>год</w:t>
            </w:r>
            <w:proofErr w:type="spellEnd"/>
          </w:p>
        </w:tc>
        <w:tc>
          <w:tcPr>
            <w:tcW w:w="1126" w:type="dxa"/>
            <w:gridSpan w:val="2"/>
            <w:tcBorders>
              <w:top w:val="single" w:sz="4" w:space="0" w:color="auto"/>
              <w:left w:val="nil"/>
              <w:bottom w:val="single" w:sz="4" w:space="0" w:color="auto"/>
              <w:right w:val="single" w:sz="6" w:space="0" w:color="000000"/>
            </w:tcBorders>
            <w:hideMark/>
          </w:tcPr>
          <w:p w14:paraId="0B6CCBE5" w14:textId="77777777" w:rsidR="0061107A" w:rsidRPr="006D5BBD" w:rsidRDefault="0061107A" w:rsidP="005A3076">
            <w:pPr>
              <w:ind w:right="-284"/>
              <w:rPr>
                <w:sz w:val="24"/>
                <w:szCs w:val="24"/>
                <w:lang w:val="uk-UA"/>
              </w:rPr>
            </w:pPr>
          </w:p>
        </w:tc>
      </w:tr>
      <w:tr w:rsidR="0061107A" w:rsidRPr="006D5BBD" w14:paraId="4E7C16F2" w14:textId="77777777"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14:paraId="3584C423" w14:textId="77777777" w:rsidR="0061107A" w:rsidRPr="006D5BBD" w:rsidRDefault="0061107A" w:rsidP="005A3076">
            <w:pPr>
              <w:spacing w:line="48" w:lineRule="atLeast"/>
              <w:ind w:right="-284"/>
              <w:rPr>
                <w:sz w:val="24"/>
                <w:szCs w:val="24"/>
                <w:lang w:val="uk-UA"/>
              </w:rPr>
            </w:pPr>
            <w:r w:rsidRPr="006D5BBD">
              <w:rPr>
                <w:b/>
                <w:bCs/>
                <w:sz w:val="24"/>
                <w:szCs w:val="24"/>
                <w:lang w:val="uk-UA"/>
              </w:rPr>
              <w:t>Підсумок</w:t>
            </w:r>
          </w:p>
        </w:tc>
        <w:tc>
          <w:tcPr>
            <w:tcW w:w="5391" w:type="dxa"/>
            <w:tcBorders>
              <w:top w:val="single" w:sz="4" w:space="0" w:color="auto"/>
              <w:left w:val="nil"/>
              <w:bottom w:val="single" w:sz="4" w:space="0" w:color="auto"/>
              <w:right w:val="single" w:sz="6" w:space="0" w:color="000000"/>
            </w:tcBorders>
            <w:hideMark/>
          </w:tcPr>
          <w:p w14:paraId="41655133" w14:textId="77777777" w:rsidR="0061107A" w:rsidRPr="006D5BBD" w:rsidRDefault="0061107A" w:rsidP="005A3076">
            <w:pPr>
              <w:ind w:right="-284"/>
              <w:rPr>
                <w:sz w:val="24"/>
                <w:szCs w:val="24"/>
                <w:lang w:val="uk-UA"/>
              </w:rPr>
            </w:pPr>
          </w:p>
        </w:tc>
        <w:tc>
          <w:tcPr>
            <w:tcW w:w="1764" w:type="dxa"/>
            <w:tcBorders>
              <w:top w:val="single" w:sz="4" w:space="0" w:color="auto"/>
              <w:left w:val="nil"/>
              <w:bottom w:val="single" w:sz="4" w:space="0" w:color="auto"/>
              <w:right w:val="single" w:sz="6" w:space="0" w:color="000000"/>
            </w:tcBorders>
            <w:hideMark/>
          </w:tcPr>
          <w:p w14:paraId="66E8ED3D"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29 </w:t>
            </w:r>
            <w:proofErr w:type="spellStart"/>
            <w:r w:rsidRPr="006D5BBD">
              <w:rPr>
                <w:b/>
                <w:bCs/>
                <w:sz w:val="24"/>
                <w:szCs w:val="24"/>
                <w:lang w:val="uk-UA"/>
              </w:rPr>
              <w:t>год</w:t>
            </w:r>
            <w:proofErr w:type="spellEnd"/>
          </w:p>
        </w:tc>
        <w:tc>
          <w:tcPr>
            <w:tcW w:w="1126" w:type="dxa"/>
            <w:gridSpan w:val="2"/>
            <w:tcBorders>
              <w:top w:val="single" w:sz="4" w:space="0" w:color="auto"/>
              <w:left w:val="nil"/>
              <w:bottom w:val="single" w:sz="4" w:space="0" w:color="auto"/>
              <w:right w:val="single" w:sz="4" w:space="0" w:color="auto"/>
            </w:tcBorders>
            <w:hideMark/>
          </w:tcPr>
          <w:p w14:paraId="10E22397"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 xml:space="preserve">27 </w:t>
            </w:r>
            <w:proofErr w:type="spellStart"/>
            <w:r w:rsidRPr="006D5BBD">
              <w:rPr>
                <w:b/>
                <w:bCs/>
                <w:sz w:val="24"/>
                <w:szCs w:val="24"/>
                <w:lang w:val="uk-UA"/>
              </w:rPr>
              <w:t>год</w:t>
            </w:r>
            <w:proofErr w:type="spellEnd"/>
          </w:p>
        </w:tc>
      </w:tr>
    </w:tbl>
    <w:p w14:paraId="09891982" w14:textId="77777777" w:rsidR="0061107A" w:rsidRPr="006D5BBD" w:rsidRDefault="0061107A" w:rsidP="005A3076">
      <w:pPr>
        <w:ind w:right="-284" w:firstLine="709"/>
        <w:jc w:val="both"/>
        <w:rPr>
          <w:sz w:val="24"/>
          <w:szCs w:val="24"/>
          <w:lang w:val="uk-UA"/>
        </w:rPr>
      </w:pPr>
    </w:p>
    <w:p w14:paraId="6BA450AA" w14:textId="77777777" w:rsidR="00782F61" w:rsidRPr="006D5BBD" w:rsidRDefault="00782F61" w:rsidP="005A3076">
      <w:pPr>
        <w:ind w:right="-284" w:firstLine="709"/>
        <w:jc w:val="both"/>
        <w:rPr>
          <w:sz w:val="24"/>
          <w:szCs w:val="24"/>
          <w:lang w:val="uk-UA"/>
        </w:rPr>
      </w:pPr>
      <w:r w:rsidRPr="006D5BBD">
        <w:rPr>
          <w:sz w:val="24"/>
          <w:szCs w:val="24"/>
          <w:lang w:val="uk-UA"/>
        </w:rPr>
        <w:t>2. Схема роботи із кривдником визначається за результатами діагностики з урахуванням індивідуальних потреб, у тому числі віку, стану здоров’я, статі кривдника.</w:t>
      </w:r>
    </w:p>
    <w:p w14:paraId="3224F561" w14:textId="77777777" w:rsidR="005A3076" w:rsidRPr="006D5BBD" w:rsidRDefault="005A3076" w:rsidP="005A3076">
      <w:pPr>
        <w:ind w:right="-284"/>
        <w:jc w:val="center"/>
        <w:rPr>
          <w:rStyle w:val="rvts15"/>
          <w:b/>
          <w:bCs/>
          <w:sz w:val="24"/>
          <w:szCs w:val="24"/>
          <w:lang w:val="uk-UA"/>
        </w:rPr>
      </w:pPr>
    </w:p>
    <w:p w14:paraId="4EE659A9" w14:textId="77777777" w:rsidR="005A3076" w:rsidRPr="006D5BBD" w:rsidRDefault="005A3076" w:rsidP="005A3076">
      <w:pPr>
        <w:ind w:right="-284"/>
        <w:jc w:val="center"/>
        <w:rPr>
          <w:rStyle w:val="rvts15"/>
          <w:b/>
          <w:bCs/>
          <w:sz w:val="24"/>
          <w:szCs w:val="24"/>
          <w:lang w:val="uk-UA"/>
        </w:rPr>
      </w:pPr>
    </w:p>
    <w:p w14:paraId="00E943F6" w14:textId="5D3A33AA" w:rsidR="0061107A" w:rsidRPr="006D5BBD" w:rsidRDefault="0061107A" w:rsidP="005A3076">
      <w:pPr>
        <w:ind w:right="-284"/>
        <w:jc w:val="center"/>
        <w:rPr>
          <w:b/>
          <w:bCs/>
          <w:sz w:val="24"/>
          <w:szCs w:val="24"/>
          <w:lang w:val="uk-UA"/>
        </w:rPr>
      </w:pPr>
      <w:r w:rsidRPr="006D5BBD">
        <w:rPr>
          <w:rStyle w:val="rvts15"/>
          <w:b/>
          <w:bCs/>
          <w:sz w:val="24"/>
          <w:szCs w:val="24"/>
          <w:lang w:val="uk-UA"/>
        </w:rPr>
        <w:t>СХЕМИ РОБОТИ</w:t>
      </w:r>
      <w:r w:rsidRPr="006D5BBD">
        <w:rPr>
          <w:sz w:val="24"/>
          <w:szCs w:val="24"/>
          <w:lang w:val="uk-UA"/>
        </w:rPr>
        <w:br/>
      </w:r>
      <w:r w:rsidR="00A06E3E" w:rsidRPr="006D5BBD">
        <w:rPr>
          <w:rStyle w:val="rvts15"/>
          <w:b/>
          <w:bCs/>
          <w:sz w:val="24"/>
          <w:szCs w:val="24"/>
          <w:lang w:val="uk-UA"/>
        </w:rPr>
        <w:t>з особою (кривдником) в межах П</w:t>
      </w:r>
      <w:r w:rsidRPr="006D5BBD">
        <w:rPr>
          <w:b/>
          <w:bCs/>
          <w:sz w:val="24"/>
          <w:szCs w:val="24"/>
          <w:lang w:val="uk-UA"/>
        </w:rPr>
        <w:t xml:space="preserve">рограми </w:t>
      </w:r>
      <w:bookmarkStart w:id="2" w:name="n406"/>
      <w:bookmarkEnd w:id="2"/>
      <w:r w:rsidR="006542C1" w:rsidRPr="006D5BBD">
        <w:rPr>
          <w:b/>
          <w:bCs/>
          <w:sz w:val="24"/>
          <w:szCs w:val="24"/>
          <w:lang w:val="uk-UA"/>
        </w:rPr>
        <w:t>на 2025-2027</w:t>
      </w:r>
      <w:r w:rsidR="005805AE" w:rsidRPr="006D5BBD">
        <w:rPr>
          <w:b/>
          <w:bCs/>
          <w:sz w:val="24"/>
          <w:szCs w:val="24"/>
          <w:lang w:val="uk-UA"/>
        </w:rPr>
        <w:t xml:space="preserve"> </w:t>
      </w:r>
      <w:r w:rsidRPr="006D5BBD">
        <w:rPr>
          <w:b/>
          <w:bCs/>
          <w:sz w:val="24"/>
          <w:szCs w:val="24"/>
          <w:lang w:val="uk-UA"/>
        </w:rPr>
        <w:t>роки</w:t>
      </w:r>
      <w:r w:rsidRPr="006D5BBD">
        <w:rPr>
          <w:noProof/>
          <w:color w:val="333333"/>
          <w:sz w:val="24"/>
          <w:szCs w:val="24"/>
          <w:lang w:val="uk-UA" w:eastAsia="uk-UA"/>
        </w:rPr>
        <w:drawing>
          <wp:inline distT="0" distB="0" distL="0" distR="0" wp14:anchorId="3D4CA556" wp14:editId="406F9A4D">
            <wp:extent cx="4648200" cy="444983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3825" cy="4455220"/>
                    </a:xfrm>
                    <a:prstGeom prst="rect">
                      <a:avLst/>
                    </a:prstGeom>
                    <a:noFill/>
                    <a:ln>
                      <a:noFill/>
                    </a:ln>
                  </pic:spPr>
                </pic:pic>
              </a:graphicData>
            </a:graphic>
          </wp:inline>
        </w:drawing>
      </w:r>
    </w:p>
    <w:p w14:paraId="0FE0DE7B" w14:textId="77777777" w:rsidR="00782F61" w:rsidRPr="006D5BBD" w:rsidRDefault="00782F61" w:rsidP="005A3076">
      <w:pPr>
        <w:ind w:right="-284" w:firstLine="709"/>
        <w:jc w:val="both"/>
        <w:rPr>
          <w:sz w:val="24"/>
          <w:szCs w:val="24"/>
          <w:lang w:val="uk-UA"/>
        </w:rPr>
      </w:pPr>
      <w:r w:rsidRPr="006D5BBD">
        <w:rPr>
          <w:sz w:val="24"/>
          <w:szCs w:val="24"/>
          <w:lang w:val="uk-UA"/>
        </w:rPr>
        <w:lastRenderedPageBreak/>
        <w:t>3. Після завершення занять діагностичного та мотиваційного блоків розпочинається індивідуальна та/або групова робота.</w:t>
      </w:r>
    </w:p>
    <w:p w14:paraId="40C3CB4F" w14:textId="77777777" w:rsidR="00782F61" w:rsidRPr="006D5BBD" w:rsidRDefault="00782F61" w:rsidP="005A3076">
      <w:pPr>
        <w:ind w:right="-284" w:firstLine="709"/>
        <w:jc w:val="both"/>
        <w:rPr>
          <w:b/>
          <w:sz w:val="24"/>
          <w:szCs w:val="24"/>
          <w:lang w:val="uk-UA"/>
        </w:rPr>
      </w:pPr>
      <w:r w:rsidRPr="006D5BBD">
        <w:rPr>
          <w:sz w:val="24"/>
          <w:szCs w:val="24"/>
          <w:lang w:val="uk-UA"/>
        </w:rPr>
        <w:t xml:space="preserve">4. Після завершення індивідуальної та/або групової роботи проводиться вторинна діагностика за результатами проходження цієї </w:t>
      </w:r>
      <w:r w:rsidR="00A06E3E" w:rsidRPr="006D5BBD">
        <w:rPr>
          <w:sz w:val="24"/>
          <w:szCs w:val="24"/>
          <w:lang w:val="uk-UA"/>
        </w:rPr>
        <w:t>П</w:t>
      </w:r>
      <w:r w:rsidRPr="006D5BBD">
        <w:rPr>
          <w:sz w:val="24"/>
          <w:szCs w:val="24"/>
          <w:lang w:val="uk-UA"/>
        </w:rPr>
        <w:t>рограми</w:t>
      </w:r>
      <w:r w:rsidRPr="006D5BBD">
        <w:rPr>
          <w:b/>
          <w:sz w:val="24"/>
          <w:szCs w:val="24"/>
          <w:lang w:val="uk-UA"/>
        </w:rPr>
        <w:t>.</w:t>
      </w:r>
    </w:p>
    <w:p w14:paraId="325B64A3" w14:textId="77777777" w:rsidR="00A06E3E" w:rsidRPr="006D5BBD" w:rsidRDefault="00A06E3E" w:rsidP="005A3076">
      <w:pPr>
        <w:ind w:right="-284" w:firstLine="709"/>
        <w:jc w:val="both"/>
        <w:rPr>
          <w:b/>
          <w:sz w:val="24"/>
          <w:szCs w:val="24"/>
          <w:lang w:val="uk-UA"/>
        </w:rPr>
      </w:pPr>
    </w:p>
    <w:p w14:paraId="77309595" w14:textId="01A68258" w:rsidR="00782F61" w:rsidRPr="006D5BBD" w:rsidRDefault="00C05336" w:rsidP="005A3076">
      <w:pPr>
        <w:ind w:right="-284" w:firstLine="709"/>
        <w:jc w:val="both"/>
        <w:rPr>
          <w:b/>
          <w:sz w:val="24"/>
          <w:szCs w:val="24"/>
          <w:lang w:val="uk-UA"/>
        </w:rPr>
      </w:pPr>
      <w:r w:rsidRPr="006D5BBD">
        <w:rPr>
          <w:b/>
          <w:sz w:val="24"/>
          <w:szCs w:val="24"/>
          <w:lang w:val="uk-UA"/>
        </w:rPr>
        <w:t>5. ОЧІКУВАНІ РЕЗУЛЬТАТИ ВИКОНАННЯ ПРОГРАМИ:</w:t>
      </w:r>
    </w:p>
    <w:p w14:paraId="4D46BA4B" w14:textId="4BC10204" w:rsidR="00E67B07" w:rsidRPr="006D5BBD" w:rsidRDefault="00E67B07" w:rsidP="005A3076">
      <w:pPr>
        <w:ind w:right="-284" w:firstLine="709"/>
        <w:jc w:val="both"/>
        <w:rPr>
          <w:sz w:val="24"/>
          <w:szCs w:val="24"/>
          <w:lang w:val="uk-UA"/>
        </w:rPr>
      </w:pPr>
      <w:r w:rsidRPr="006D5BBD">
        <w:rPr>
          <w:sz w:val="24"/>
          <w:szCs w:val="24"/>
          <w:lang w:val="uk-UA"/>
        </w:rPr>
        <w:t>За результатами виконання Програми очікується:</w:t>
      </w:r>
    </w:p>
    <w:p w14:paraId="1DE76333" w14:textId="25D09378" w:rsidR="00782F61" w:rsidRPr="006D5BBD" w:rsidRDefault="00782F61" w:rsidP="005A3076">
      <w:pPr>
        <w:ind w:right="-284" w:firstLine="709"/>
        <w:jc w:val="both"/>
        <w:rPr>
          <w:sz w:val="24"/>
          <w:szCs w:val="24"/>
          <w:lang w:val="uk-UA"/>
        </w:rPr>
      </w:pPr>
      <w:r w:rsidRPr="006D5BBD">
        <w:rPr>
          <w:sz w:val="24"/>
          <w:szCs w:val="24"/>
          <w:lang w:val="uk-UA"/>
        </w:rPr>
        <w:t>1)</w:t>
      </w:r>
      <w:r w:rsidR="00E67B07" w:rsidRPr="006D5BBD">
        <w:rPr>
          <w:sz w:val="24"/>
          <w:szCs w:val="24"/>
          <w:lang w:val="uk-UA"/>
        </w:rPr>
        <w:t>отримані</w:t>
      </w:r>
      <w:r w:rsidRPr="006D5BBD">
        <w:rPr>
          <w:sz w:val="24"/>
          <w:szCs w:val="24"/>
          <w:lang w:val="uk-UA"/>
        </w:rPr>
        <w:t xml:space="preserve"> знання:</w:t>
      </w:r>
    </w:p>
    <w:p w14:paraId="50D56EEC" w14:textId="77777777" w:rsidR="00782F61" w:rsidRPr="006D5BBD" w:rsidRDefault="00782F61" w:rsidP="005A3076">
      <w:pPr>
        <w:ind w:right="-284" w:firstLine="709"/>
        <w:rPr>
          <w:sz w:val="24"/>
          <w:szCs w:val="24"/>
          <w:lang w:val="uk-UA"/>
        </w:rPr>
      </w:pPr>
      <w:r w:rsidRPr="006D5BBD">
        <w:rPr>
          <w:sz w:val="24"/>
          <w:szCs w:val="24"/>
          <w:lang w:val="uk-UA"/>
        </w:rPr>
        <w:t>– понять «насильство», «домашнє насильство» та «насильство за ознакою статі»;</w:t>
      </w:r>
    </w:p>
    <w:p w14:paraId="270D33F2" w14:textId="77777777" w:rsidR="00782F61" w:rsidRPr="006D5BBD" w:rsidRDefault="00782F61" w:rsidP="005A3076">
      <w:pPr>
        <w:ind w:right="-284" w:firstLine="709"/>
        <w:rPr>
          <w:sz w:val="24"/>
          <w:szCs w:val="24"/>
          <w:lang w:val="uk-UA"/>
        </w:rPr>
      </w:pPr>
      <w:r w:rsidRPr="006D5BBD">
        <w:rPr>
          <w:sz w:val="24"/>
          <w:szCs w:val="24"/>
          <w:lang w:val="uk-UA"/>
        </w:rPr>
        <w:t>– наслідків домашнього насильства та/або насильства за ознакою статі;</w:t>
      </w:r>
    </w:p>
    <w:p w14:paraId="408E8715" w14:textId="77777777" w:rsidR="00782F61" w:rsidRPr="006D5BBD" w:rsidRDefault="00782F61" w:rsidP="005A3076">
      <w:pPr>
        <w:ind w:right="-284" w:firstLine="709"/>
        <w:rPr>
          <w:sz w:val="24"/>
          <w:szCs w:val="24"/>
          <w:lang w:val="uk-UA"/>
        </w:rPr>
      </w:pPr>
      <w:r w:rsidRPr="006D5BBD">
        <w:rPr>
          <w:sz w:val="24"/>
          <w:szCs w:val="24"/>
          <w:lang w:val="uk-UA"/>
        </w:rPr>
        <w:t>– відповідальності за вчинення домашнього насильства та/або насильства за ознакою статі;</w:t>
      </w:r>
    </w:p>
    <w:p w14:paraId="36E10500" w14:textId="77777777" w:rsidR="00782F61" w:rsidRPr="006D5BBD" w:rsidRDefault="00782F61" w:rsidP="005A3076">
      <w:pPr>
        <w:ind w:right="-284" w:firstLine="709"/>
        <w:rPr>
          <w:sz w:val="24"/>
          <w:szCs w:val="24"/>
          <w:lang w:val="uk-UA"/>
        </w:rPr>
      </w:pPr>
      <w:r w:rsidRPr="006D5BBD">
        <w:rPr>
          <w:sz w:val="24"/>
          <w:szCs w:val="24"/>
          <w:lang w:val="uk-UA"/>
        </w:rPr>
        <w:t>– ознак насильства, агресії, жорстокого поводження;</w:t>
      </w:r>
    </w:p>
    <w:p w14:paraId="718998B4" w14:textId="77777777" w:rsidR="00782F61" w:rsidRPr="006D5BBD" w:rsidRDefault="00782F61" w:rsidP="005A3076">
      <w:pPr>
        <w:ind w:right="-284" w:firstLine="709"/>
        <w:rPr>
          <w:sz w:val="24"/>
          <w:szCs w:val="24"/>
          <w:lang w:val="uk-UA"/>
        </w:rPr>
      </w:pPr>
      <w:r w:rsidRPr="006D5BBD">
        <w:rPr>
          <w:sz w:val="24"/>
          <w:szCs w:val="24"/>
          <w:lang w:val="uk-UA"/>
        </w:rPr>
        <w:t>– чинників формування агресивної поведінки;</w:t>
      </w:r>
    </w:p>
    <w:p w14:paraId="46B42B13" w14:textId="77777777" w:rsidR="00782F61" w:rsidRPr="006D5BBD" w:rsidRDefault="00782F61" w:rsidP="005A3076">
      <w:pPr>
        <w:ind w:right="-284" w:firstLine="709"/>
        <w:rPr>
          <w:sz w:val="24"/>
          <w:szCs w:val="24"/>
          <w:lang w:val="uk-UA"/>
        </w:rPr>
      </w:pPr>
      <w:r w:rsidRPr="006D5BBD">
        <w:rPr>
          <w:sz w:val="24"/>
          <w:szCs w:val="24"/>
          <w:lang w:val="uk-UA"/>
        </w:rPr>
        <w:t>– причин виникнення та шляхів запобігання конфліктам;</w:t>
      </w:r>
    </w:p>
    <w:p w14:paraId="08E55125" w14:textId="77777777" w:rsidR="00782F61" w:rsidRPr="006D5BBD" w:rsidRDefault="00782F61" w:rsidP="005A3076">
      <w:pPr>
        <w:ind w:right="-284" w:firstLine="709"/>
        <w:rPr>
          <w:sz w:val="24"/>
          <w:szCs w:val="24"/>
          <w:lang w:val="uk-UA"/>
        </w:rPr>
      </w:pPr>
      <w:r w:rsidRPr="006D5BBD">
        <w:rPr>
          <w:sz w:val="24"/>
          <w:szCs w:val="24"/>
          <w:lang w:val="uk-UA"/>
        </w:rPr>
        <w:t>– методів аналізу конфліктних ситуацій;</w:t>
      </w:r>
    </w:p>
    <w:p w14:paraId="6066B8BA" w14:textId="77777777" w:rsidR="00782F61" w:rsidRPr="006D5BBD" w:rsidRDefault="00782F61" w:rsidP="005A3076">
      <w:pPr>
        <w:ind w:right="-284" w:firstLine="709"/>
        <w:rPr>
          <w:sz w:val="24"/>
          <w:szCs w:val="24"/>
          <w:lang w:val="uk-UA"/>
        </w:rPr>
      </w:pPr>
      <w:r w:rsidRPr="006D5BBD">
        <w:rPr>
          <w:sz w:val="24"/>
          <w:szCs w:val="24"/>
          <w:lang w:val="uk-UA"/>
        </w:rPr>
        <w:t>– способів розв’язання конфліктів та визначення власної ролі в їх розв’язанні;</w:t>
      </w:r>
    </w:p>
    <w:p w14:paraId="5FC9B1ED" w14:textId="77777777" w:rsidR="00782F61" w:rsidRPr="006D5BBD" w:rsidRDefault="00782F61" w:rsidP="005A3076">
      <w:pPr>
        <w:ind w:right="-284" w:firstLine="709"/>
        <w:rPr>
          <w:sz w:val="24"/>
          <w:szCs w:val="24"/>
          <w:lang w:val="uk-UA"/>
        </w:rPr>
      </w:pPr>
      <w:r w:rsidRPr="006D5BBD">
        <w:rPr>
          <w:sz w:val="24"/>
          <w:szCs w:val="24"/>
          <w:lang w:val="uk-UA"/>
        </w:rPr>
        <w:t>– впливу гендерних стереотипів щодо соціальних ролей жінки і чоловіка на міжособистісні стосунки;</w:t>
      </w:r>
    </w:p>
    <w:p w14:paraId="57BBC2B0" w14:textId="19C57C2C" w:rsidR="00782F61" w:rsidRPr="006D5BBD" w:rsidRDefault="00782F61" w:rsidP="005A3076">
      <w:pPr>
        <w:ind w:right="-284" w:firstLine="709"/>
        <w:jc w:val="both"/>
        <w:rPr>
          <w:sz w:val="24"/>
          <w:szCs w:val="24"/>
          <w:lang w:val="uk-UA"/>
        </w:rPr>
      </w:pPr>
      <w:r w:rsidRPr="006D5BBD">
        <w:rPr>
          <w:sz w:val="24"/>
          <w:szCs w:val="24"/>
          <w:lang w:val="uk-UA"/>
        </w:rPr>
        <w:t xml:space="preserve">2) </w:t>
      </w:r>
      <w:r w:rsidR="00A25A14" w:rsidRPr="006D5BBD">
        <w:rPr>
          <w:sz w:val="24"/>
          <w:szCs w:val="24"/>
          <w:lang w:val="uk-UA"/>
        </w:rPr>
        <w:t xml:space="preserve">сформовані </w:t>
      </w:r>
      <w:r w:rsidRPr="006D5BBD">
        <w:rPr>
          <w:sz w:val="24"/>
          <w:szCs w:val="24"/>
          <w:lang w:val="uk-UA"/>
        </w:rPr>
        <w:t>навички:</w:t>
      </w:r>
    </w:p>
    <w:p w14:paraId="5928C1DD"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незадоволені власні потреби;</w:t>
      </w:r>
    </w:p>
    <w:p w14:paraId="0BA212A8" w14:textId="77777777" w:rsidR="00782F61" w:rsidRPr="006D5BBD" w:rsidRDefault="00782F61" w:rsidP="005A3076">
      <w:pPr>
        <w:ind w:right="-284" w:firstLine="709"/>
        <w:jc w:val="both"/>
        <w:rPr>
          <w:sz w:val="24"/>
          <w:szCs w:val="24"/>
          <w:lang w:val="uk-UA"/>
        </w:rPr>
      </w:pPr>
      <w:r w:rsidRPr="006D5BBD">
        <w:rPr>
          <w:sz w:val="24"/>
          <w:szCs w:val="24"/>
          <w:lang w:val="uk-UA"/>
        </w:rPr>
        <w:t xml:space="preserve">– задовольняти власні потреби в </w:t>
      </w:r>
      <w:proofErr w:type="spellStart"/>
      <w:r w:rsidRPr="006D5BBD">
        <w:rPr>
          <w:sz w:val="24"/>
          <w:szCs w:val="24"/>
          <w:lang w:val="uk-UA"/>
        </w:rPr>
        <w:t>асертивний</w:t>
      </w:r>
      <w:proofErr w:type="spellEnd"/>
      <w:r w:rsidRPr="006D5BBD">
        <w:rPr>
          <w:sz w:val="24"/>
          <w:szCs w:val="24"/>
          <w:lang w:val="uk-UA"/>
        </w:rPr>
        <w:t xml:space="preserve"> спосіб;</w:t>
      </w:r>
    </w:p>
    <w:p w14:paraId="63B26290" w14:textId="77777777" w:rsidR="00782F61" w:rsidRPr="006D5BBD" w:rsidRDefault="00782F61" w:rsidP="005A3076">
      <w:pPr>
        <w:ind w:right="-284" w:firstLine="709"/>
        <w:jc w:val="both"/>
        <w:rPr>
          <w:sz w:val="24"/>
          <w:szCs w:val="24"/>
          <w:lang w:val="uk-UA"/>
        </w:rPr>
      </w:pPr>
      <w:r w:rsidRPr="006D5BBD">
        <w:rPr>
          <w:sz w:val="24"/>
          <w:szCs w:val="24"/>
          <w:lang w:val="uk-UA"/>
        </w:rPr>
        <w:t>– усвідомлювати власні почуття та почуття інших людей;</w:t>
      </w:r>
    </w:p>
    <w:p w14:paraId="4D7C1C9B" w14:textId="77777777" w:rsidR="00782F61" w:rsidRPr="006D5BBD" w:rsidRDefault="00782F61" w:rsidP="005A3076">
      <w:pPr>
        <w:ind w:right="-284" w:firstLine="709"/>
        <w:jc w:val="both"/>
        <w:rPr>
          <w:sz w:val="24"/>
          <w:szCs w:val="24"/>
          <w:lang w:val="uk-UA"/>
        </w:rPr>
      </w:pPr>
      <w:r w:rsidRPr="006D5BBD">
        <w:rPr>
          <w:sz w:val="24"/>
          <w:szCs w:val="24"/>
          <w:lang w:val="uk-UA"/>
        </w:rPr>
        <w:t>– запобігати ситуаціям домашнього насильства та/або насильства за ознакою статі;</w:t>
      </w:r>
    </w:p>
    <w:p w14:paraId="2D624E89"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власні можливості на шляху до життя без насильства;</w:t>
      </w:r>
    </w:p>
    <w:p w14:paraId="2F6BAAA6" w14:textId="77777777" w:rsidR="00782F61" w:rsidRPr="006D5BBD" w:rsidRDefault="00782F61" w:rsidP="005A3076">
      <w:pPr>
        <w:ind w:right="-284" w:firstLine="709"/>
        <w:jc w:val="both"/>
        <w:rPr>
          <w:sz w:val="24"/>
          <w:szCs w:val="24"/>
          <w:lang w:val="uk-UA"/>
        </w:rPr>
      </w:pPr>
      <w:r w:rsidRPr="006D5BBD">
        <w:rPr>
          <w:sz w:val="24"/>
          <w:szCs w:val="24"/>
          <w:lang w:val="uk-UA"/>
        </w:rPr>
        <w:t>– будувати конструктивне спілкування та ефективну комунікацію;</w:t>
      </w:r>
    </w:p>
    <w:p w14:paraId="507E63B7"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перспективні цілі та формувати життєві плани, реалізовувати власні плани соціально прийнятним шляхом.</w:t>
      </w:r>
    </w:p>
    <w:p w14:paraId="1BC45347" w14:textId="77777777" w:rsidR="00B930D2" w:rsidRPr="006D5BBD" w:rsidRDefault="00B930D2" w:rsidP="005A3076">
      <w:pPr>
        <w:ind w:right="-284" w:firstLine="709"/>
        <w:jc w:val="both"/>
        <w:rPr>
          <w:sz w:val="24"/>
          <w:szCs w:val="24"/>
          <w:lang w:val="uk-UA"/>
        </w:rPr>
      </w:pPr>
    </w:p>
    <w:p w14:paraId="55BB7E91" w14:textId="3CDC52F4" w:rsidR="00B930D2" w:rsidRPr="006D5BBD" w:rsidRDefault="007003D8" w:rsidP="00C05336">
      <w:pPr>
        <w:ind w:right="-284"/>
        <w:jc w:val="center"/>
        <w:rPr>
          <w:b/>
          <w:sz w:val="24"/>
          <w:szCs w:val="24"/>
          <w:lang w:val="uk-UA"/>
        </w:rPr>
      </w:pPr>
      <w:r w:rsidRPr="006D5BBD">
        <w:rPr>
          <w:b/>
          <w:sz w:val="24"/>
          <w:szCs w:val="24"/>
          <w:lang w:val="uk-UA"/>
        </w:rPr>
        <w:t xml:space="preserve">6. ОБСЯГИ </w:t>
      </w:r>
      <w:r w:rsidR="00C05336" w:rsidRPr="006D5BBD">
        <w:rPr>
          <w:b/>
          <w:sz w:val="24"/>
          <w:szCs w:val="24"/>
          <w:lang w:val="uk-UA"/>
        </w:rPr>
        <w:t>ТА ДЖЕРЕЛА ФІНАНСУВАННЯ ПРОГРАМИ</w:t>
      </w:r>
    </w:p>
    <w:p w14:paraId="14F36E39" w14:textId="77777777" w:rsidR="00786A26" w:rsidRPr="006D5BBD" w:rsidRDefault="00786A26" w:rsidP="005A3076">
      <w:pPr>
        <w:ind w:left="900" w:right="-284" w:firstLine="540"/>
        <w:jc w:val="center"/>
        <w:rPr>
          <w:sz w:val="24"/>
          <w:szCs w:val="24"/>
          <w:lang w:val="uk-UA"/>
        </w:rPr>
      </w:pPr>
    </w:p>
    <w:p w14:paraId="59D8499C" w14:textId="73C8FC1D" w:rsidR="009828CB" w:rsidRPr="006D5BBD" w:rsidRDefault="00892BB0" w:rsidP="005A3076">
      <w:pPr>
        <w:ind w:right="-284" w:firstLine="709"/>
        <w:jc w:val="both"/>
        <w:rPr>
          <w:sz w:val="24"/>
          <w:szCs w:val="24"/>
          <w:lang w:val="uk-UA"/>
        </w:rPr>
      </w:pPr>
      <w:r w:rsidRPr="006D5BBD">
        <w:rPr>
          <w:sz w:val="24"/>
          <w:szCs w:val="24"/>
          <w:lang w:val="uk-UA"/>
        </w:rPr>
        <w:t xml:space="preserve">Виконання заходів Програми не потребує </w:t>
      </w:r>
      <w:r w:rsidR="006E6074" w:rsidRPr="006D5BBD">
        <w:rPr>
          <w:sz w:val="24"/>
          <w:szCs w:val="24"/>
          <w:lang w:val="uk-UA"/>
        </w:rPr>
        <w:t xml:space="preserve">фінансового забезпечення. </w:t>
      </w:r>
      <w:r w:rsidR="009828CB" w:rsidRPr="006D5BBD">
        <w:rPr>
          <w:sz w:val="24"/>
          <w:szCs w:val="24"/>
          <w:lang w:val="uk-UA"/>
        </w:rPr>
        <w:t xml:space="preserve"> </w:t>
      </w:r>
    </w:p>
    <w:p w14:paraId="46379021" w14:textId="77777777" w:rsidR="00892BB0" w:rsidRPr="006D5BBD" w:rsidRDefault="00892BB0" w:rsidP="005A3076">
      <w:pPr>
        <w:ind w:right="-284" w:firstLine="709"/>
        <w:jc w:val="both"/>
        <w:rPr>
          <w:color w:val="FF0000"/>
          <w:sz w:val="24"/>
          <w:szCs w:val="24"/>
          <w:lang w:val="uk-UA"/>
        </w:rPr>
      </w:pPr>
    </w:p>
    <w:p w14:paraId="598CDBC2" w14:textId="32100589" w:rsidR="00B930D2" w:rsidRPr="006D5BBD" w:rsidRDefault="00892BB0" w:rsidP="00E67B07">
      <w:pPr>
        <w:ind w:right="-284"/>
        <w:jc w:val="center"/>
        <w:rPr>
          <w:b/>
          <w:bCs/>
          <w:sz w:val="24"/>
          <w:szCs w:val="24"/>
          <w:lang w:val="uk-UA"/>
        </w:rPr>
      </w:pPr>
      <w:r w:rsidRPr="006D5BBD">
        <w:rPr>
          <w:b/>
          <w:bCs/>
          <w:sz w:val="24"/>
          <w:szCs w:val="24"/>
          <w:lang w:val="uk-UA"/>
        </w:rPr>
        <w:t>7. СТРОКИ ТА ЕТАПИ ВИКОНАННЯ ПРОГРАМИ</w:t>
      </w:r>
    </w:p>
    <w:p w14:paraId="7376F2B5" w14:textId="77777777" w:rsidR="00E67B07" w:rsidRPr="006D5BBD" w:rsidRDefault="00E67B07" w:rsidP="00E67B07">
      <w:pPr>
        <w:ind w:right="-284"/>
        <w:jc w:val="center"/>
        <w:rPr>
          <w:b/>
          <w:bCs/>
          <w:sz w:val="24"/>
          <w:szCs w:val="24"/>
          <w:lang w:val="uk-UA"/>
        </w:rPr>
      </w:pPr>
    </w:p>
    <w:p w14:paraId="72B5019C" w14:textId="0171A471" w:rsidR="00E67B07" w:rsidRPr="006D5BBD" w:rsidRDefault="006E6074" w:rsidP="006E6074">
      <w:pPr>
        <w:ind w:right="-284" w:firstLine="708"/>
        <w:jc w:val="both"/>
        <w:rPr>
          <w:sz w:val="24"/>
          <w:szCs w:val="24"/>
          <w:lang w:val="uk-UA"/>
        </w:rPr>
      </w:pPr>
      <w:r w:rsidRPr="006D5BBD">
        <w:rPr>
          <w:sz w:val="24"/>
          <w:szCs w:val="24"/>
          <w:lang w:val="uk-UA"/>
        </w:rPr>
        <w:t>Програма складена на строк виконання 2025-2027 роки та поділена на три етапи за роками.</w:t>
      </w:r>
    </w:p>
    <w:p w14:paraId="3FA905EE" w14:textId="77777777" w:rsidR="006E6074" w:rsidRPr="006D5BBD" w:rsidRDefault="006E6074" w:rsidP="006E6074">
      <w:pPr>
        <w:ind w:right="-284" w:firstLine="708"/>
        <w:jc w:val="both"/>
        <w:rPr>
          <w:sz w:val="24"/>
          <w:szCs w:val="24"/>
          <w:lang w:val="uk-UA"/>
        </w:rPr>
      </w:pPr>
    </w:p>
    <w:p w14:paraId="3087E7B2" w14:textId="7E851DB6" w:rsidR="006E6074" w:rsidRPr="006D5BBD" w:rsidRDefault="006E6074" w:rsidP="006E6074">
      <w:pPr>
        <w:ind w:right="-284" w:firstLine="708"/>
        <w:jc w:val="both"/>
        <w:rPr>
          <w:b/>
          <w:bCs/>
          <w:sz w:val="24"/>
          <w:szCs w:val="24"/>
          <w:lang w:val="uk-UA"/>
        </w:rPr>
      </w:pPr>
      <w:r w:rsidRPr="006D5BBD">
        <w:rPr>
          <w:b/>
          <w:bCs/>
          <w:sz w:val="24"/>
          <w:szCs w:val="24"/>
          <w:lang w:val="uk-UA"/>
        </w:rPr>
        <w:t>8. КОО</w:t>
      </w:r>
      <w:r w:rsidR="00342697" w:rsidRPr="006D5BBD">
        <w:rPr>
          <w:b/>
          <w:bCs/>
          <w:sz w:val="24"/>
          <w:szCs w:val="24"/>
          <w:lang w:val="uk-UA"/>
        </w:rPr>
        <w:t>РДИНАЦІЯ ТА КОНТРОЛЬ ЗА ЗАХОДОМ ВИКОНАННЯ ПРОГРАМИ</w:t>
      </w:r>
    </w:p>
    <w:p w14:paraId="3790F27B" w14:textId="77777777" w:rsidR="006C1288" w:rsidRPr="006D5BBD" w:rsidRDefault="006C1288" w:rsidP="006E6074">
      <w:pPr>
        <w:ind w:right="-284" w:firstLine="708"/>
        <w:jc w:val="both"/>
        <w:rPr>
          <w:b/>
          <w:bCs/>
          <w:sz w:val="24"/>
          <w:szCs w:val="24"/>
          <w:lang w:val="uk-UA"/>
        </w:rPr>
      </w:pPr>
    </w:p>
    <w:p w14:paraId="54EC6824" w14:textId="67F24936" w:rsidR="006C1288" w:rsidRPr="006D5BBD" w:rsidRDefault="00A25A14" w:rsidP="006C1288">
      <w:pPr>
        <w:ind w:right="-284" w:firstLine="708"/>
        <w:jc w:val="both"/>
        <w:rPr>
          <w:sz w:val="24"/>
          <w:szCs w:val="24"/>
          <w:lang w:val="uk-UA"/>
        </w:rPr>
      </w:pPr>
      <w:r w:rsidRPr="006D5BBD">
        <w:rPr>
          <w:sz w:val="24"/>
          <w:szCs w:val="24"/>
          <w:lang w:val="uk-UA"/>
        </w:rPr>
        <w:t>Управління соціальної політики</w:t>
      </w:r>
      <w:r w:rsidR="006C1288" w:rsidRPr="006D5BBD">
        <w:rPr>
          <w:sz w:val="24"/>
          <w:szCs w:val="24"/>
          <w:lang w:val="uk-UA"/>
        </w:rPr>
        <w:t xml:space="preserve">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C642305" w14:textId="02529D1B" w:rsidR="006C1288" w:rsidRPr="006D5BBD" w:rsidRDefault="00A25A14" w:rsidP="006C1288">
      <w:pPr>
        <w:ind w:right="-284" w:firstLine="708"/>
        <w:jc w:val="both"/>
        <w:rPr>
          <w:sz w:val="24"/>
          <w:szCs w:val="24"/>
          <w:lang w:val="uk-UA"/>
        </w:rPr>
      </w:pPr>
      <w:r w:rsidRPr="006D5BBD">
        <w:rPr>
          <w:sz w:val="24"/>
          <w:szCs w:val="24"/>
          <w:lang w:val="uk-UA"/>
        </w:rPr>
        <w:t xml:space="preserve">Управління соціальної політики </w:t>
      </w:r>
      <w:r w:rsidR="006C1288" w:rsidRPr="006D5BBD">
        <w:rPr>
          <w:sz w:val="24"/>
          <w:szCs w:val="24"/>
          <w:lang w:val="uk-UA"/>
        </w:rPr>
        <w:t xml:space="preserve">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8A0268B" w14:textId="5D3FA45D" w:rsidR="006C1288" w:rsidRPr="006D5BBD" w:rsidRDefault="006C1288" w:rsidP="006C1288">
      <w:pPr>
        <w:ind w:right="-284" w:firstLine="708"/>
        <w:jc w:val="both"/>
        <w:rPr>
          <w:sz w:val="24"/>
          <w:szCs w:val="24"/>
          <w:lang w:val="uk-UA"/>
        </w:rPr>
      </w:pPr>
      <w:r w:rsidRPr="006D5BBD">
        <w:rPr>
          <w:sz w:val="24"/>
          <w:szCs w:val="24"/>
          <w:lang w:val="uk-UA"/>
        </w:rPr>
        <w:t xml:space="preserve">Виконання Програми припиняється після закінчення встановленого терміну, після чого </w:t>
      </w:r>
      <w:r w:rsidR="00A25A14" w:rsidRPr="006D5BBD">
        <w:rPr>
          <w:sz w:val="24"/>
          <w:szCs w:val="24"/>
          <w:lang w:val="uk-UA"/>
        </w:rPr>
        <w:t xml:space="preserve">Управління соціальної політики </w:t>
      </w:r>
      <w:r w:rsidRPr="006D5BBD">
        <w:rPr>
          <w:sz w:val="24"/>
          <w:szCs w:val="24"/>
          <w:lang w:val="uk-UA"/>
        </w:rPr>
        <w:t xml:space="preserve">Бучанської міської ради у місячний термін складає </w:t>
      </w:r>
      <w:r w:rsidRPr="006D5BBD">
        <w:rPr>
          <w:sz w:val="24"/>
          <w:szCs w:val="24"/>
          <w:lang w:val="uk-UA"/>
        </w:rPr>
        <w:lastRenderedPageBreak/>
        <w:t>підсумковий звіт про результати її виконання та подає до відділу економічного розвитку та інвестиції та Фінансового управління міської ради.</w:t>
      </w:r>
    </w:p>
    <w:p w14:paraId="32F39763" w14:textId="013101B8" w:rsidR="006C1288" w:rsidRPr="006D5BBD" w:rsidRDefault="00A25A14" w:rsidP="006C1288">
      <w:pPr>
        <w:ind w:right="-284" w:firstLine="708"/>
        <w:jc w:val="both"/>
        <w:rPr>
          <w:sz w:val="24"/>
          <w:szCs w:val="24"/>
          <w:lang w:val="uk-UA"/>
        </w:rPr>
      </w:pPr>
      <w:r w:rsidRPr="006D5BBD">
        <w:rPr>
          <w:sz w:val="24"/>
          <w:szCs w:val="24"/>
          <w:lang w:val="uk-UA"/>
        </w:rPr>
        <w:t xml:space="preserve">Управління соціальної політики </w:t>
      </w:r>
      <w:r w:rsidR="006C1288" w:rsidRPr="006D5BBD">
        <w:rPr>
          <w:sz w:val="24"/>
          <w:szCs w:val="24"/>
          <w:lang w:val="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33674A66" w14:textId="34F33E16" w:rsidR="00342697" w:rsidRPr="006D5BBD" w:rsidRDefault="006C1288" w:rsidP="006C1288">
      <w:pPr>
        <w:ind w:right="-284" w:firstLine="708"/>
        <w:jc w:val="both"/>
        <w:rPr>
          <w:sz w:val="24"/>
          <w:szCs w:val="24"/>
          <w:lang w:val="uk-UA"/>
        </w:rPr>
      </w:pPr>
      <w:r w:rsidRPr="006D5BBD">
        <w:rPr>
          <w:sz w:val="24"/>
          <w:szCs w:val="24"/>
          <w:lang w:val="uk-UA"/>
        </w:rPr>
        <w:t>У разі втрати актуальності основної мети Програми</w:t>
      </w:r>
      <w:r w:rsidR="00A25A14" w:rsidRPr="006D5BBD">
        <w:rPr>
          <w:sz w:val="24"/>
          <w:szCs w:val="24"/>
          <w:lang w:val="uk-UA"/>
        </w:rPr>
        <w:t xml:space="preserve"> </w:t>
      </w:r>
      <w:r w:rsidRPr="006D5BBD">
        <w:rPr>
          <w:sz w:val="24"/>
          <w:szCs w:val="24"/>
          <w:lang w:val="uk-UA"/>
        </w:rPr>
        <w:t xml:space="preserve">рішення про дострокове припинення Програми приймає сесія міської ради за спільним поданням </w:t>
      </w:r>
      <w:r w:rsidR="00A25A14" w:rsidRPr="006D5BBD">
        <w:rPr>
          <w:sz w:val="24"/>
          <w:szCs w:val="24"/>
          <w:lang w:val="uk-UA"/>
        </w:rPr>
        <w:t xml:space="preserve">Управління соціальної політики </w:t>
      </w:r>
      <w:r w:rsidRPr="006D5BBD">
        <w:rPr>
          <w:sz w:val="24"/>
          <w:szCs w:val="24"/>
          <w:lang w:val="uk-UA"/>
        </w:rPr>
        <w:t>Бучанської міської ради, відділу економічного розвитку та інвестицій та Фінансового управління Бучанської міської ради.</w:t>
      </w:r>
    </w:p>
    <w:p w14:paraId="3FE51511" w14:textId="77777777" w:rsidR="00A25A14" w:rsidRPr="006D5BBD" w:rsidRDefault="00A25A14" w:rsidP="006C1288">
      <w:pPr>
        <w:ind w:right="-284" w:firstLine="708"/>
        <w:jc w:val="both"/>
        <w:rPr>
          <w:sz w:val="24"/>
          <w:szCs w:val="24"/>
          <w:lang w:val="uk-UA"/>
        </w:rPr>
      </w:pPr>
    </w:p>
    <w:p w14:paraId="303BE9B6" w14:textId="77777777" w:rsidR="00A25A14" w:rsidRPr="006D5BBD" w:rsidRDefault="00A25A14" w:rsidP="006C1288">
      <w:pPr>
        <w:ind w:right="-284" w:firstLine="708"/>
        <w:jc w:val="both"/>
        <w:rPr>
          <w:sz w:val="24"/>
          <w:szCs w:val="24"/>
          <w:lang w:val="uk-UA"/>
        </w:rPr>
      </w:pPr>
    </w:p>
    <w:p w14:paraId="5C909224" w14:textId="77777777" w:rsidR="00A25A14" w:rsidRPr="006D5BBD" w:rsidRDefault="00A25A14" w:rsidP="006C1288">
      <w:pPr>
        <w:ind w:right="-284" w:firstLine="708"/>
        <w:jc w:val="both"/>
        <w:rPr>
          <w:sz w:val="24"/>
          <w:szCs w:val="24"/>
          <w:lang w:val="uk-UA"/>
        </w:rPr>
      </w:pPr>
    </w:p>
    <w:p w14:paraId="66299282" w14:textId="77777777" w:rsidR="00884940" w:rsidRPr="006D5BBD" w:rsidRDefault="00614736" w:rsidP="005A3076">
      <w:pPr>
        <w:ind w:right="-284"/>
        <w:jc w:val="both"/>
        <w:rPr>
          <w:b/>
          <w:sz w:val="24"/>
          <w:szCs w:val="24"/>
          <w:lang w:val="uk-UA"/>
        </w:rPr>
      </w:pPr>
      <w:r w:rsidRPr="006D5BBD">
        <w:rPr>
          <w:b/>
          <w:sz w:val="24"/>
          <w:szCs w:val="24"/>
          <w:lang w:val="uk-UA"/>
        </w:rPr>
        <w:t xml:space="preserve">Секретар ради                                           </w:t>
      </w:r>
      <w:r w:rsidR="006542C1" w:rsidRPr="006D5BBD">
        <w:rPr>
          <w:b/>
          <w:sz w:val="24"/>
          <w:szCs w:val="24"/>
          <w:lang w:val="uk-UA"/>
        </w:rPr>
        <w:t xml:space="preserve">   </w:t>
      </w:r>
      <w:r w:rsidR="00BA120F" w:rsidRPr="006D5BBD">
        <w:rPr>
          <w:b/>
          <w:sz w:val="24"/>
          <w:szCs w:val="24"/>
          <w:lang w:val="uk-UA"/>
        </w:rPr>
        <w:t xml:space="preserve">                   </w:t>
      </w:r>
      <w:r w:rsidR="006542C1" w:rsidRPr="006D5BBD">
        <w:rPr>
          <w:b/>
          <w:sz w:val="24"/>
          <w:szCs w:val="24"/>
          <w:lang w:val="uk-UA"/>
        </w:rPr>
        <w:t xml:space="preserve">        </w:t>
      </w:r>
      <w:r w:rsidRPr="006D5BBD">
        <w:rPr>
          <w:b/>
          <w:sz w:val="24"/>
          <w:szCs w:val="24"/>
          <w:lang w:val="uk-UA"/>
        </w:rPr>
        <w:t xml:space="preserve">    Тарас ШАПРАВСЬКИЙ</w:t>
      </w:r>
    </w:p>
    <w:p w14:paraId="50219EBE" w14:textId="02087ABB" w:rsidR="00CC6E1C" w:rsidRPr="006D5BBD" w:rsidRDefault="00CC6E1C" w:rsidP="00A25A14">
      <w:pPr>
        <w:pStyle w:val="1"/>
        <w:spacing w:before="67"/>
        <w:ind w:right="-284"/>
        <w:rPr>
          <w:rFonts w:ascii="Times New Roman" w:eastAsia="Calibri" w:hAnsi="Times New Roman" w:cs="Times New Roman"/>
          <w:sz w:val="24"/>
          <w:szCs w:val="24"/>
          <w:lang w:val="uk-UA"/>
        </w:rPr>
      </w:pPr>
    </w:p>
    <w:p w14:paraId="6459D55A" w14:textId="77777777" w:rsidR="00A25A14" w:rsidRPr="006D5BBD" w:rsidRDefault="00A25A14" w:rsidP="00A25A14">
      <w:pPr>
        <w:rPr>
          <w:rFonts w:eastAsia="Calibri"/>
          <w:lang w:val="uk-UA"/>
        </w:rPr>
      </w:pPr>
    </w:p>
    <w:p w14:paraId="68254790" w14:textId="581785CF" w:rsidR="00A25A14" w:rsidRPr="006D5BBD" w:rsidRDefault="00353543" w:rsidP="00A25A14">
      <w:pPr>
        <w:rPr>
          <w:rFonts w:eastAsia="Calibri"/>
          <w:b/>
          <w:sz w:val="24"/>
          <w:szCs w:val="24"/>
          <w:lang w:val="uk-UA"/>
        </w:rPr>
      </w:pPr>
      <w:proofErr w:type="spellStart"/>
      <w:r>
        <w:rPr>
          <w:rFonts w:eastAsia="Calibri"/>
          <w:b/>
          <w:sz w:val="24"/>
          <w:szCs w:val="24"/>
          <w:lang w:val="uk-UA"/>
        </w:rPr>
        <w:t>В.о.н</w:t>
      </w:r>
      <w:r w:rsidR="00A25A14" w:rsidRPr="006D5BBD">
        <w:rPr>
          <w:rFonts w:eastAsia="Calibri"/>
          <w:b/>
          <w:sz w:val="24"/>
          <w:szCs w:val="24"/>
          <w:lang w:val="uk-UA"/>
        </w:rPr>
        <w:t>ачальник</w:t>
      </w:r>
      <w:r>
        <w:rPr>
          <w:rFonts w:eastAsia="Calibri"/>
          <w:b/>
          <w:sz w:val="24"/>
          <w:szCs w:val="24"/>
          <w:lang w:val="uk-UA"/>
        </w:rPr>
        <w:t>а</w:t>
      </w:r>
      <w:proofErr w:type="spellEnd"/>
      <w:r w:rsidR="00A25A14" w:rsidRPr="006D5BBD">
        <w:rPr>
          <w:rFonts w:eastAsia="Calibri"/>
          <w:b/>
          <w:sz w:val="24"/>
          <w:szCs w:val="24"/>
          <w:lang w:val="uk-UA"/>
        </w:rPr>
        <w:t xml:space="preserve"> </w:t>
      </w:r>
    </w:p>
    <w:p w14:paraId="7818486B" w14:textId="233A9371" w:rsidR="00A25A14" w:rsidRPr="006D5BBD" w:rsidRDefault="00A25A14" w:rsidP="00A25A14">
      <w:pPr>
        <w:rPr>
          <w:rFonts w:eastAsia="Calibri"/>
          <w:b/>
          <w:sz w:val="24"/>
          <w:szCs w:val="24"/>
          <w:lang w:val="uk-UA"/>
        </w:rPr>
      </w:pPr>
      <w:r w:rsidRPr="006D5BBD">
        <w:rPr>
          <w:rFonts w:eastAsia="Calibri"/>
          <w:b/>
          <w:sz w:val="24"/>
          <w:szCs w:val="24"/>
          <w:lang w:val="uk-UA"/>
        </w:rPr>
        <w:t>Управління соціальної політики</w:t>
      </w:r>
      <w:r w:rsidRPr="006D5BBD">
        <w:rPr>
          <w:rFonts w:eastAsia="Calibri"/>
          <w:b/>
          <w:sz w:val="24"/>
          <w:szCs w:val="24"/>
          <w:lang w:val="uk-UA"/>
        </w:rPr>
        <w:tab/>
      </w:r>
      <w:r w:rsidRPr="006D5BBD">
        <w:rPr>
          <w:rFonts w:eastAsia="Calibri"/>
          <w:b/>
          <w:sz w:val="24"/>
          <w:szCs w:val="24"/>
          <w:lang w:val="uk-UA"/>
        </w:rPr>
        <w:tab/>
      </w:r>
      <w:r w:rsidRPr="006D5BBD">
        <w:rPr>
          <w:rFonts w:eastAsia="Calibri"/>
          <w:b/>
          <w:sz w:val="24"/>
          <w:szCs w:val="24"/>
          <w:lang w:val="uk-UA"/>
        </w:rPr>
        <w:tab/>
      </w:r>
      <w:r w:rsidR="000B0879">
        <w:rPr>
          <w:rFonts w:eastAsia="Calibri"/>
          <w:b/>
          <w:sz w:val="24"/>
          <w:szCs w:val="24"/>
          <w:lang w:val="uk-UA"/>
        </w:rPr>
        <w:t xml:space="preserve">         </w:t>
      </w:r>
      <w:r w:rsidR="00353543">
        <w:rPr>
          <w:rFonts w:eastAsia="Calibri"/>
          <w:b/>
          <w:sz w:val="24"/>
          <w:szCs w:val="24"/>
          <w:lang w:val="uk-UA"/>
        </w:rPr>
        <w:t>Тетяна ДЯДЮРА</w:t>
      </w:r>
    </w:p>
    <w:p w14:paraId="34D3ADC6" w14:textId="77777777" w:rsidR="00CC6E1C" w:rsidRPr="006D5BBD" w:rsidRDefault="00CC6E1C" w:rsidP="005A3076">
      <w:pPr>
        <w:ind w:right="-284"/>
        <w:rPr>
          <w:rFonts w:eastAsia="Calibri"/>
          <w:sz w:val="24"/>
          <w:szCs w:val="24"/>
          <w:lang w:val="uk-UA"/>
        </w:rPr>
      </w:pPr>
    </w:p>
    <w:p w14:paraId="37BE5B19" w14:textId="77777777" w:rsidR="00CC6E1C" w:rsidRPr="006D5BBD" w:rsidRDefault="00CC6E1C" w:rsidP="005A3076">
      <w:pPr>
        <w:ind w:right="-284"/>
        <w:rPr>
          <w:rFonts w:eastAsia="Calibri"/>
          <w:sz w:val="24"/>
          <w:szCs w:val="24"/>
          <w:lang w:val="uk-UA"/>
        </w:rPr>
      </w:pPr>
    </w:p>
    <w:p w14:paraId="1CB9A394" w14:textId="77777777" w:rsidR="00CC6E1C" w:rsidRPr="006D5BBD" w:rsidRDefault="00CC6E1C" w:rsidP="005A3076">
      <w:pPr>
        <w:ind w:right="-284"/>
        <w:rPr>
          <w:rFonts w:eastAsia="Calibri"/>
          <w:sz w:val="24"/>
          <w:szCs w:val="24"/>
          <w:lang w:val="uk-UA"/>
        </w:rPr>
      </w:pPr>
    </w:p>
    <w:p w14:paraId="18C521E9" w14:textId="77777777" w:rsidR="00CC6E1C" w:rsidRPr="006D5BBD" w:rsidRDefault="00CC6E1C" w:rsidP="005A3076">
      <w:pPr>
        <w:ind w:right="-284"/>
        <w:rPr>
          <w:rFonts w:eastAsia="Calibri"/>
          <w:sz w:val="24"/>
          <w:szCs w:val="24"/>
          <w:lang w:val="uk-UA"/>
        </w:rPr>
      </w:pPr>
    </w:p>
    <w:p w14:paraId="5DB2A383" w14:textId="77777777" w:rsidR="00CC6E1C" w:rsidRPr="006D5BBD" w:rsidRDefault="00CC6E1C" w:rsidP="005A3076">
      <w:pPr>
        <w:ind w:right="-284"/>
        <w:rPr>
          <w:rFonts w:eastAsia="Calibri"/>
          <w:sz w:val="24"/>
          <w:szCs w:val="24"/>
          <w:lang w:val="uk-UA"/>
        </w:rPr>
      </w:pPr>
    </w:p>
    <w:p w14:paraId="2937B773" w14:textId="77777777" w:rsidR="00CC6E1C" w:rsidRPr="006D5BBD" w:rsidRDefault="00CC6E1C" w:rsidP="005A3076">
      <w:pPr>
        <w:ind w:right="-284"/>
        <w:rPr>
          <w:rFonts w:eastAsia="Calibri"/>
          <w:lang w:val="uk-UA"/>
        </w:rPr>
      </w:pPr>
    </w:p>
    <w:bookmarkEnd w:id="0"/>
    <w:p w14:paraId="59858EF7" w14:textId="77777777" w:rsidR="00FD1300" w:rsidRPr="006D5BBD" w:rsidRDefault="00FD1300" w:rsidP="005A3076">
      <w:pPr>
        <w:ind w:right="-284"/>
        <w:rPr>
          <w:rFonts w:ascii="Calibri" w:eastAsia="Calibri" w:hAnsi="Calibri" w:cs="Calibri"/>
          <w:sz w:val="24"/>
          <w:szCs w:val="24"/>
          <w:lang w:val="uk-UA"/>
        </w:rPr>
      </w:pPr>
    </w:p>
    <w:sectPr w:rsidR="00FD1300" w:rsidRPr="006D5BBD" w:rsidSect="00676792">
      <w:pgSz w:w="11906" w:h="16838"/>
      <w:pgMar w:top="1134" w:right="850" w:bottom="1134" w:left="1701" w:header="708" w:footer="708" w:gutter="0"/>
      <w:pgNumType w:start="1"/>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F484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361118" w16cex:dateUtc="2025-05-15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F4849D" w16cid:durableId="723611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C0C0F" w14:textId="77777777" w:rsidR="00A4365B" w:rsidRDefault="00A4365B" w:rsidP="00E17AF4">
      <w:r>
        <w:separator/>
      </w:r>
    </w:p>
  </w:endnote>
  <w:endnote w:type="continuationSeparator" w:id="0">
    <w:p w14:paraId="44478246" w14:textId="77777777" w:rsidR="00A4365B" w:rsidRDefault="00A4365B" w:rsidP="00E1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42C54" w14:textId="77777777" w:rsidR="00A4365B" w:rsidRDefault="00A4365B" w:rsidP="00E17AF4">
      <w:r>
        <w:separator/>
      </w:r>
    </w:p>
  </w:footnote>
  <w:footnote w:type="continuationSeparator" w:id="0">
    <w:p w14:paraId="692204F7" w14:textId="77777777" w:rsidR="00A4365B" w:rsidRDefault="00A4365B" w:rsidP="00E17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37CAD"/>
    <w:multiLevelType w:val="hybridMultilevel"/>
    <w:tmpl w:val="31248870"/>
    <w:lvl w:ilvl="0" w:tplc="3D2E9442">
      <w:start w:val="1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nsid w:val="0B3A63A7"/>
    <w:multiLevelType w:val="hybridMultilevel"/>
    <w:tmpl w:val="7EC26E4E"/>
    <w:lvl w:ilvl="0" w:tplc="A028B51C">
      <w:start w:val="1"/>
      <w:numFmt w:val="bullet"/>
      <w:lvlText w:val="-"/>
      <w:lvlJc w:val="left"/>
      <w:pPr>
        <w:ind w:left="1287" w:hanging="360"/>
      </w:pPr>
      <w:rPr>
        <w:rFonts w:ascii="Sylfaen" w:hAnsi="Sylfae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2">
    <w:nsid w:val="0DDB3213"/>
    <w:multiLevelType w:val="hybridMultilevel"/>
    <w:tmpl w:val="579C5B6A"/>
    <w:lvl w:ilvl="0" w:tplc="B256355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56A4F03"/>
    <w:multiLevelType w:val="hybridMultilevel"/>
    <w:tmpl w:val="A1B8B846"/>
    <w:lvl w:ilvl="0" w:tplc="B0869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EC6988"/>
    <w:multiLevelType w:val="hybridMultilevel"/>
    <w:tmpl w:val="D550E2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803461E"/>
    <w:multiLevelType w:val="hybridMultilevel"/>
    <w:tmpl w:val="59B2777C"/>
    <w:lvl w:ilvl="0" w:tplc="36B4E4B6">
      <w:start w:val="1"/>
      <w:numFmt w:val="decimal"/>
      <w:lvlText w:val="%1."/>
      <w:lvlJc w:val="left"/>
      <w:pPr>
        <w:ind w:left="258" w:hanging="778"/>
      </w:pPr>
      <w:rPr>
        <w:rFonts w:ascii="Times New Roman" w:eastAsia="Times New Roman" w:hAnsi="Times New Roman" w:cs="Times New Roman" w:hint="default"/>
        <w:b w:val="0"/>
        <w:bCs w:val="0"/>
        <w:i w:val="0"/>
        <w:iCs w:val="0"/>
        <w:spacing w:val="0"/>
        <w:w w:val="100"/>
        <w:sz w:val="24"/>
        <w:szCs w:val="24"/>
        <w:lang w:val="uk-UA" w:eastAsia="en-US" w:bidi="ar-SA"/>
      </w:rPr>
    </w:lvl>
    <w:lvl w:ilvl="1" w:tplc="776016A8">
      <w:start w:val="1"/>
      <w:numFmt w:val="decimal"/>
      <w:lvlText w:val="%2."/>
      <w:lvlJc w:val="left"/>
      <w:pPr>
        <w:ind w:left="278" w:hanging="278"/>
      </w:pPr>
      <w:rPr>
        <w:rFonts w:ascii="Times New Roman" w:eastAsia="Times New Roman" w:hAnsi="Times New Roman" w:cs="Times New Roman" w:hint="default"/>
        <w:b w:val="0"/>
        <w:bCs w:val="0"/>
        <w:i w:val="0"/>
        <w:iCs w:val="0"/>
        <w:spacing w:val="0"/>
        <w:w w:val="100"/>
        <w:sz w:val="28"/>
        <w:szCs w:val="28"/>
        <w:lang w:val="uk-UA" w:eastAsia="en-US" w:bidi="ar-SA"/>
      </w:rPr>
    </w:lvl>
    <w:lvl w:ilvl="2" w:tplc="6F440A58">
      <w:numFmt w:val="bullet"/>
      <w:lvlText w:val=""/>
      <w:lvlJc w:val="left"/>
      <w:pPr>
        <w:ind w:left="256" w:hanging="228"/>
      </w:pPr>
      <w:rPr>
        <w:rFonts w:ascii="Symbol" w:eastAsia="Symbol" w:hAnsi="Symbol" w:cs="Symbol" w:hint="default"/>
        <w:b w:val="0"/>
        <w:bCs w:val="0"/>
        <w:i w:val="0"/>
        <w:iCs w:val="0"/>
        <w:spacing w:val="0"/>
        <w:w w:val="100"/>
        <w:sz w:val="28"/>
        <w:szCs w:val="28"/>
        <w:lang w:val="uk-UA" w:eastAsia="en-US" w:bidi="ar-SA"/>
      </w:rPr>
    </w:lvl>
    <w:lvl w:ilvl="3" w:tplc="3FBA418E">
      <w:numFmt w:val="bullet"/>
      <w:lvlText w:val="•"/>
      <w:lvlJc w:val="left"/>
      <w:pPr>
        <w:ind w:left="3183" w:hanging="228"/>
      </w:pPr>
      <w:rPr>
        <w:rFonts w:hint="default"/>
        <w:lang w:val="uk-UA" w:eastAsia="en-US" w:bidi="ar-SA"/>
      </w:rPr>
    </w:lvl>
    <w:lvl w:ilvl="4" w:tplc="66122EC6">
      <w:numFmt w:val="bullet"/>
      <w:lvlText w:val="•"/>
      <w:lvlJc w:val="left"/>
      <w:pPr>
        <w:ind w:left="4158" w:hanging="228"/>
      </w:pPr>
      <w:rPr>
        <w:rFonts w:hint="default"/>
        <w:lang w:val="uk-UA" w:eastAsia="en-US" w:bidi="ar-SA"/>
      </w:rPr>
    </w:lvl>
    <w:lvl w:ilvl="5" w:tplc="E28A4DAA">
      <w:numFmt w:val="bullet"/>
      <w:lvlText w:val="•"/>
      <w:lvlJc w:val="left"/>
      <w:pPr>
        <w:ind w:left="5133" w:hanging="228"/>
      </w:pPr>
      <w:rPr>
        <w:rFonts w:hint="default"/>
        <w:lang w:val="uk-UA" w:eastAsia="en-US" w:bidi="ar-SA"/>
      </w:rPr>
    </w:lvl>
    <w:lvl w:ilvl="6" w:tplc="CFE07A4E">
      <w:numFmt w:val="bullet"/>
      <w:lvlText w:val="•"/>
      <w:lvlJc w:val="left"/>
      <w:pPr>
        <w:ind w:left="6107" w:hanging="228"/>
      </w:pPr>
      <w:rPr>
        <w:rFonts w:hint="default"/>
        <w:lang w:val="uk-UA" w:eastAsia="en-US" w:bidi="ar-SA"/>
      </w:rPr>
    </w:lvl>
    <w:lvl w:ilvl="7" w:tplc="8E1ADDAE">
      <w:numFmt w:val="bullet"/>
      <w:lvlText w:val="•"/>
      <w:lvlJc w:val="left"/>
      <w:pPr>
        <w:ind w:left="7082" w:hanging="228"/>
      </w:pPr>
      <w:rPr>
        <w:rFonts w:hint="default"/>
        <w:lang w:val="uk-UA" w:eastAsia="en-US" w:bidi="ar-SA"/>
      </w:rPr>
    </w:lvl>
    <w:lvl w:ilvl="8" w:tplc="1ECE2F18">
      <w:numFmt w:val="bullet"/>
      <w:lvlText w:val="•"/>
      <w:lvlJc w:val="left"/>
      <w:pPr>
        <w:ind w:left="8057" w:hanging="228"/>
      </w:pPr>
      <w:rPr>
        <w:rFonts w:hint="default"/>
        <w:lang w:val="uk-UA" w:eastAsia="en-US" w:bidi="ar-SA"/>
      </w:rPr>
    </w:lvl>
  </w:abstractNum>
  <w:abstractNum w:abstractNumId="6">
    <w:nsid w:val="5DF54EFA"/>
    <w:multiLevelType w:val="hybridMultilevel"/>
    <w:tmpl w:val="34E49252"/>
    <w:lvl w:ilvl="0" w:tplc="37D8B138">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nsid w:val="7048422E"/>
    <w:multiLevelType w:val="hybridMultilevel"/>
    <w:tmpl w:val="FA88B52E"/>
    <w:lvl w:ilvl="0" w:tplc="2F588BBE">
      <w:start w:val="1"/>
      <w:numFmt w:val="decimal"/>
      <w:lvlText w:val="%1."/>
      <w:lvlJc w:val="left"/>
      <w:pPr>
        <w:ind w:left="720" w:hanging="360"/>
      </w:pPr>
      <w:rPr>
        <w:rFonts w:asciiTheme="majorHAnsi" w:eastAsiaTheme="majorEastAsia" w:hAnsiTheme="majorHAnsi" w:cstheme="majorBidi" w:hint="default"/>
        <w:color w:val="auto"/>
        <w:sz w:val="28"/>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7"/>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Ліпінський Савелій Вікторович">
    <w15:presenceInfo w15:providerId="AD" w15:userId="S::savelii.lipinskyi@ukma.edu.ua::541baa04-a815-488a-9ffd-7d856a3d10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303"/>
    <w:rsid w:val="00011BB6"/>
    <w:rsid w:val="000234D3"/>
    <w:rsid w:val="0002777B"/>
    <w:rsid w:val="00052926"/>
    <w:rsid w:val="00052ACE"/>
    <w:rsid w:val="000B0879"/>
    <w:rsid w:val="000D4975"/>
    <w:rsid w:val="000F1314"/>
    <w:rsid w:val="000F24DC"/>
    <w:rsid w:val="001401CE"/>
    <w:rsid w:val="001438F4"/>
    <w:rsid w:val="0016585A"/>
    <w:rsid w:val="00173E94"/>
    <w:rsid w:val="00182A0B"/>
    <w:rsid w:val="001B1559"/>
    <w:rsid w:val="001E00AC"/>
    <w:rsid w:val="00217CC0"/>
    <w:rsid w:val="002353E2"/>
    <w:rsid w:val="002365B4"/>
    <w:rsid w:val="0027348C"/>
    <w:rsid w:val="002A3F75"/>
    <w:rsid w:val="002B1E1A"/>
    <w:rsid w:val="002E2B31"/>
    <w:rsid w:val="00300F7E"/>
    <w:rsid w:val="00310BBD"/>
    <w:rsid w:val="0031272F"/>
    <w:rsid w:val="00330A44"/>
    <w:rsid w:val="00342697"/>
    <w:rsid w:val="00350CB3"/>
    <w:rsid w:val="00353543"/>
    <w:rsid w:val="00356713"/>
    <w:rsid w:val="00363F01"/>
    <w:rsid w:val="00395F80"/>
    <w:rsid w:val="003E2FA4"/>
    <w:rsid w:val="003F7ABB"/>
    <w:rsid w:val="00462A9C"/>
    <w:rsid w:val="004A4203"/>
    <w:rsid w:val="004C25A6"/>
    <w:rsid w:val="004C769A"/>
    <w:rsid w:val="004F7B1E"/>
    <w:rsid w:val="0055467B"/>
    <w:rsid w:val="005805AE"/>
    <w:rsid w:val="005A3076"/>
    <w:rsid w:val="005E4B23"/>
    <w:rsid w:val="006034E1"/>
    <w:rsid w:val="0060366E"/>
    <w:rsid w:val="0061107A"/>
    <w:rsid w:val="00614736"/>
    <w:rsid w:val="0061544A"/>
    <w:rsid w:val="006168F9"/>
    <w:rsid w:val="00637937"/>
    <w:rsid w:val="006542C1"/>
    <w:rsid w:val="00671505"/>
    <w:rsid w:val="00671AF2"/>
    <w:rsid w:val="00676792"/>
    <w:rsid w:val="00695401"/>
    <w:rsid w:val="006A34CE"/>
    <w:rsid w:val="006A4B20"/>
    <w:rsid w:val="006C1288"/>
    <w:rsid w:val="006D5BBD"/>
    <w:rsid w:val="006E6074"/>
    <w:rsid w:val="006F78A4"/>
    <w:rsid w:val="007003D8"/>
    <w:rsid w:val="007169FD"/>
    <w:rsid w:val="007244D7"/>
    <w:rsid w:val="00725888"/>
    <w:rsid w:val="0072635A"/>
    <w:rsid w:val="00782F61"/>
    <w:rsid w:val="007834C6"/>
    <w:rsid w:val="00786A26"/>
    <w:rsid w:val="00796C92"/>
    <w:rsid w:val="007A4700"/>
    <w:rsid w:val="007C5614"/>
    <w:rsid w:val="007C74E3"/>
    <w:rsid w:val="00826A15"/>
    <w:rsid w:val="00873F8D"/>
    <w:rsid w:val="00875315"/>
    <w:rsid w:val="00884940"/>
    <w:rsid w:val="00892BB0"/>
    <w:rsid w:val="008B68D1"/>
    <w:rsid w:val="008D09CF"/>
    <w:rsid w:val="008E632A"/>
    <w:rsid w:val="00902F6B"/>
    <w:rsid w:val="00906F02"/>
    <w:rsid w:val="00926814"/>
    <w:rsid w:val="009828CB"/>
    <w:rsid w:val="00987303"/>
    <w:rsid w:val="009B0623"/>
    <w:rsid w:val="009E4DAC"/>
    <w:rsid w:val="00A022BF"/>
    <w:rsid w:val="00A06E3E"/>
    <w:rsid w:val="00A07E75"/>
    <w:rsid w:val="00A200FF"/>
    <w:rsid w:val="00A25A14"/>
    <w:rsid w:val="00A30C67"/>
    <w:rsid w:val="00A4365B"/>
    <w:rsid w:val="00A65EF5"/>
    <w:rsid w:val="00A8429E"/>
    <w:rsid w:val="00AA243C"/>
    <w:rsid w:val="00AB5C25"/>
    <w:rsid w:val="00AB64F6"/>
    <w:rsid w:val="00B32266"/>
    <w:rsid w:val="00B46DA1"/>
    <w:rsid w:val="00B92D48"/>
    <w:rsid w:val="00B930D2"/>
    <w:rsid w:val="00BA120F"/>
    <w:rsid w:val="00BA21F2"/>
    <w:rsid w:val="00C0275F"/>
    <w:rsid w:val="00C05336"/>
    <w:rsid w:val="00C071BF"/>
    <w:rsid w:val="00C076F6"/>
    <w:rsid w:val="00C20320"/>
    <w:rsid w:val="00C20402"/>
    <w:rsid w:val="00C3483C"/>
    <w:rsid w:val="00C72F43"/>
    <w:rsid w:val="00CB2BD1"/>
    <w:rsid w:val="00CC6E1C"/>
    <w:rsid w:val="00CD15C3"/>
    <w:rsid w:val="00CD209C"/>
    <w:rsid w:val="00CF40F7"/>
    <w:rsid w:val="00D16B95"/>
    <w:rsid w:val="00D5117E"/>
    <w:rsid w:val="00D54E7A"/>
    <w:rsid w:val="00D96E70"/>
    <w:rsid w:val="00DA0C93"/>
    <w:rsid w:val="00DA1D1A"/>
    <w:rsid w:val="00DC2637"/>
    <w:rsid w:val="00DC46AC"/>
    <w:rsid w:val="00DC557C"/>
    <w:rsid w:val="00DF12FC"/>
    <w:rsid w:val="00E17AF4"/>
    <w:rsid w:val="00E3505B"/>
    <w:rsid w:val="00E40C8C"/>
    <w:rsid w:val="00E64C46"/>
    <w:rsid w:val="00E67B07"/>
    <w:rsid w:val="00E77EE8"/>
    <w:rsid w:val="00ED20F3"/>
    <w:rsid w:val="00F04A05"/>
    <w:rsid w:val="00F13D54"/>
    <w:rsid w:val="00F60D16"/>
    <w:rsid w:val="00F72D91"/>
    <w:rsid w:val="00FD0C5B"/>
    <w:rsid w:val="00FD0FE7"/>
    <w:rsid w:val="00FD1300"/>
    <w:rsid w:val="00FE5835"/>
    <w:rsid w:val="00FF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2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 w:type="character" w:styleId="af0">
    <w:name w:val="annotation reference"/>
    <w:basedOn w:val="a0"/>
    <w:uiPriority w:val="99"/>
    <w:semiHidden/>
    <w:unhideWhenUsed/>
    <w:rsid w:val="00A65EF5"/>
    <w:rPr>
      <w:sz w:val="16"/>
      <w:szCs w:val="16"/>
    </w:rPr>
  </w:style>
  <w:style w:type="paragraph" w:styleId="af1">
    <w:name w:val="annotation text"/>
    <w:basedOn w:val="a"/>
    <w:link w:val="af2"/>
    <w:uiPriority w:val="99"/>
    <w:unhideWhenUsed/>
    <w:rsid w:val="00A65EF5"/>
    <w:rPr>
      <w:sz w:val="20"/>
      <w:szCs w:val="20"/>
    </w:rPr>
  </w:style>
  <w:style w:type="character" w:customStyle="1" w:styleId="af2">
    <w:name w:val="Текст примітки Знак"/>
    <w:basedOn w:val="a0"/>
    <w:link w:val="af1"/>
    <w:uiPriority w:val="99"/>
    <w:rsid w:val="00A65EF5"/>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65EF5"/>
    <w:rPr>
      <w:b/>
      <w:bCs/>
    </w:rPr>
  </w:style>
  <w:style w:type="character" w:customStyle="1" w:styleId="af4">
    <w:name w:val="Тема примітки Знак"/>
    <w:basedOn w:val="af2"/>
    <w:link w:val="af3"/>
    <w:uiPriority w:val="99"/>
    <w:semiHidden/>
    <w:rsid w:val="00A65EF5"/>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 w:type="character" w:styleId="af0">
    <w:name w:val="annotation reference"/>
    <w:basedOn w:val="a0"/>
    <w:uiPriority w:val="99"/>
    <w:semiHidden/>
    <w:unhideWhenUsed/>
    <w:rsid w:val="00A65EF5"/>
    <w:rPr>
      <w:sz w:val="16"/>
      <w:szCs w:val="16"/>
    </w:rPr>
  </w:style>
  <w:style w:type="paragraph" w:styleId="af1">
    <w:name w:val="annotation text"/>
    <w:basedOn w:val="a"/>
    <w:link w:val="af2"/>
    <w:uiPriority w:val="99"/>
    <w:unhideWhenUsed/>
    <w:rsid w:val="00A65EF5"/>
    <w:rPr>
      <w:sz w:val="20"/>
      <w:szCs w:val="20"/>
    </w:rPr>
  </w:style>
  <w:style w:type="character" w:customStyle="1" w:styleId="af2">
    <w:name w:val="Текст примітки Знак"/>
    <w:basedOn w:val="a0"/>
    <w:link w:val="af1"/>
    <w:uiPriority w:val="99"/>
    <w:rsid w:val="00A65EF5"/>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65EF5"/>
    <w:rPr>
      <w:b/>
      <w:bCs/>
    </w:rPr>
  </w:style>
  <w:style w:type="character" w:customStyle="1" w:styleId="af4">
    <w:name w:val="Тема примітки Знак"/>
    <w:basedOn w:val="af2"/>
    <w:link w:val="af3"/>
    <w:uiPriority w:val="99"/>
    <w:semiHidden/>
    <w:rsid w:val="00A65EF5"/>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6136">
      <w:bodyDiv w:val="1"/>
      <w:marLeft w:val="0"/>
      <w:marRight w:val="0"/>
      <w:marTop w:val="0"/>
      <w:marBottom w:val="0"/>
      <w:divBdr>
        <w:top w:val="none" w:sz="0" w:space="0" w:color="auto"/>
        <w:left w:val="none" w:sz="0" w:space="0" w:color="auto"/>
        <w:bottom w:val="none" w:sz="0" w:space="0" w:color="auto"/>
        <w:right w:val="none" w:sz="0" w:space="0" w:color="auto"/>
      </w:divBdr>
      <w:divsChild>
        <w:div w:id="1754546855">
          <w:marLeft w:val="0"/>
          <w:marRight w:val="0"/>
          <w:marTop w:val="0"/>
          <w:marBottom w:val="150"/>
          <w:divBdr>
            <w:top w:val="none" w:sz="0" w:space="0" w:color="auto"/>
            <w:left w:val="none" w:sz="0" w:space="0" w:color="auto"/>
            <w:bottom w:val="none" w:sz="0" w:space="0" w:color="auto"/>
            <w:right w:val="none" w:sz="0" w:space="0" w:color="auto"/>
          </w:divBdr>
        </w:div>
      </w:divsChild>
    </w:div>
    <w:div w:id="443771589">
      <w:bodyDiv w:val="1"/>
      <w:marLeft w:val="0"/>
      <w:marRight w:val="0"/>
      <w:marTop w:val="0"/>
      <w:marBottom w:val="0"/>
      <w:divBdr>
        <w:top w:val="none" w:sz="0" w:space="0" w:color="auto"/>
        <w:left w:val="none" w:sz="0" w:space="0" w:color="auto"/>
        <w:bottom w:val="none" w:sz="0" w:space="0" w:color="auto"/>
        <w:right w:val="none" w:sz="0" w:space="0" w:color="auto"/>
      </w:divBdr>
    </w:div>
    <w:div w:id="1275136959">
      <w:bodyDiv w:val="1"/>
      <w:marLeft w:val="0"/>
      <w:marRight w:val="0"/>
      <w:marTop w:val="0"/>
      <w:marBottom w:val="0"/>
      <w:divBdr>
        <w:top w:val="none" w:sz="0" w:space="0" w:color="auto"/>
        <w:left w:val="none" w:sz="0" w:space="0" w:color="auto"/>
        <w:bottom w:val="none" w:sz="0" w:space="0" w:color="auto"/>
        <w:right w:val="none" w:sz="0" w:space="0" w:color="auto"/>
      </w:divBdr>
    </w:div>
    <w:div w:id="14547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s.ligazakon.net/document/view/ZI190160?ed=2019_04_23&amp;an=26"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ips.ligazakon.net/document/view/ZI190160?ed=2019_04_23&amp;an=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ZI190160?ed=2019_04_23&amp;an=20"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ips.ligazakon.net/document/view/ZI190160?ed=2019_04_23&amp;an=38" TargetMode="External"/><Relationship Id="rId23" Type="http://schemas.microsoft.com/office/2018/08/relationships/commentsExtensible" Target="commentsExtensible.xml"/><Relationship Id="rId10" Type="http://schemas.openxmlformats.org/officeDocument/2006/relationships/hyperlink" Target="https://ips.ligazakon.net/document/view/ZI190160?ed=2019_04_23&amp;an=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ps.ligazakon.net/document/view/ZI190160?ed=2019_04_23&amp;an=26"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85E97-9303-4DAF-A7F6-ADB40C5F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16478</Words>
  <Characters>9394</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OSSMS</dc:creator>
  <cp:lastModifiedBy>FLP</cp:lastModifiedBy>
  <cp:revision>24</cp:revision>
  <cp:lastPrinted>2025-05-29T11:51:00Z</cp:lastPrinted>
  <dcterms:created xsi:type="dcterms:W3CDTF">2025-05-15T13:05:00Z</dcterms:created>
  <dcterms:modified xsi:type="dcterms:W3CDTF">2025-05-29T11:54:00Z</dcterms:modified>
</cp:coreProperties>
</file>